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68DE5" w14:textId="783893A7" w:rsidR="00BE2E06" w:rsidRDefault="00B47BBD">
      <w:pPr>
        <w:pStyle w:val="NoSpacing"/>
        <w:jc w:val="center"/>
        <w:rPr>
          <w:rFonts w:ascii="Times New Roman" w:hAnsi="Times New Roman" w:cs="Times New Roman"/>
          <w:b/>
          <w:sz w:val="28"/>
          <w:szCs w:val="28"/>
          <w:u w:val="single"/>
        </w:rPr>
      </w:pPr>
      <w:bookmarkStart w:id="0" w:name="_GoBack"/>
      <w:bookmarkEnd w:id="0"/>
      <w:r>
        <w:rPr>
          <w:rFonts w:ascii="Times New Roman" w:hAnsi="Times New Roman" w:cs="Times New Roman"/>
          <w:b/>
          <w:sz w:val="28"/>
          <w:szCs w:val="28"/>
          <w:u w:val="single"/>
        </w:rPr>
        <w:t>ACHIEVEMENTS OF THE MINISTRY OF LIVESTOCK AND AQUACULTURE DEVELOPMENT FROM THE INCEPTION OF GOVERNOR UMARU AHMADU FINITIRI’S ADMINISTRATION (29</w:t>
      </w:r>
      <w:r>
        <w:rPr>
          <w:rFonts w:ascii="Times New Roman" w:hAnsi="Times New Roman" w:cs="Times New Roman"/>
          <w:b/>
          <w:sz w:val="28"/>
          <w:szCs w:val="28"/>
          <w:u w:val="single"/>
          <w:vertAlign w:val="superscript"/>
        </w:rPr>
        <w:t>TH</w:t>
      </w:r>
      <w:r>
        <w:rPr>
          <w:rFonts w:ascii="Times New Roman" w:hAnsi="Times New Roman" w:cs="Times New Roman"/>
          <w:b/>
          <w:sz w:val="28"/>
          <w:szCs w:val="28"/>
          <w:u w:val="single"/>
        </w:rPr>
        <w:t xml:space="preserve"> MAY, 2019 – </w:t>
      </w:r>
      <w:r w:rsidR="00E153BF">
        <w:rPr>
          <w:rFonts w:ascii="Times New Roman" w:hAnsi="Times New Roman" w:cs="Times New Roman"/>
          <w:b/>
          <w:sz w:val="28"/>
          <w:szCs w:val="28"/>
          <w:u w:val="single"/>
        </w:rPr>
        <w:t xml:space="preserve">NOVEMBER, </w:t>
      </w:r>
      <w:r>
        <w:rPr>
          <w:rFonts w:ascii="Times New Roman" w:hAnsi="Times New Roman" w:cs="Times New Roman"/>
          <w:b/>
          <w:sz w:val="28"/>
          <w:szCs w:val="28"/>
          <w:u w:val="single"/>
        </w:rPr>
        <w:t xml:space="preserve"> 202</w:t>
      </w:r>
      <w:r w:rsidR="00E153BF">
        <w:rPr>
          <w:rFonts w:ascii="Times New Roman" w:hAnsi="Times New Roman" w:cs="Times New Roman"/>
          <w:b/>
          <w:sz w:val="28"/>
          <w:szCs w:val="28"/>
          <w:u w:val="single"/>
        </w:rPr>
        <w:t>4</w:t>
      </w:r>
    </w:p>
    <w:p w14:paraId="53BE7EA1" w14:textId="77777777" w:rsidR="00BE2E06" w:rsidRDefault="00BE2E06">
      <w:pPr>
        <w:pStyle w:val="NoSpacing"/>
        <w:rPr>
          <w:rFonts w:ascii="Times New Roman" w:hAnsi="Times New Roman" w:cs="Times New Roman"/>
          <w:b/>
          <w:sz w:val="28"/>
          <w:szCs w:val="28"/>
          <w:u w:val="single"/>
        </w:rPr>
      </w:pPr>
    </w:p>
    <w:p w14:paraId="5BC7D657" w14:textId="32CAD8AA" w:rsidR="00BE2E06" w:rsidRDefault="00B47BBD">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The Ministry of Livestock and Aquaculture Development has the responsibility, or mandate to promote, facilitate and support sustainable Livestock and Fisheries production and ensure effective prevention, treatment and control of Livestock and Fish diseases, in order to promote public health for social, economic and industrial development of the state. </w:t>
      </w:r>
    </w:p>
    <w:p w14:paraId="2AE6AD54" w14:textId="77777777" w:rsidR="00AD44CC" w:rsidRDefault="00AD44CC">
      <w:pPr>
        <w:pStyle w:val="NoSpacing"/>
        <w:spacing w:line="360" w:lineRule="auto"/>
        <w:jc w:val="both"/>
        <w:rPr>
          <w:rFonts w:ascii="Times New Roman" w:hAnsi="Times New Roman" w:cs="Times New Roman"/>
          <w:sz w:val="28"/>
          <w:szCs w:val="28"/>
        </w:rPr>
      </w:pPr>
    </w:p>
    <w:p w14:paraId="1C76A7BE" w14:textId="6E943280" w:rsidR="00BE2E06" w:rsidRDefault="00B47BBD">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The following are the achievements recorded under this administration within the period under review: -</w:t>
      </w:r>
    </w:p>
    <w:p w14:paraId="4662412D" w14:textId="15D5F3B9" w:rsidR="00AD44CC" w:rsidRPr="00AD44CC" w:rsidRDefault="00AD44CC">
      <w:pPr>
        <w:pStyle w:val="NoSpacing"/>
        <w:spacing w:line="360" w:lineRule="auto"/>
        <w:jc w:val="both"/>
        <w:rPr>
          <w:rFonts w:ascii="Times New Roman" w:hAnsi="Times New Roman" w:cs="Times New Roman"/>
          <w:b/>
          <w:bCs/>
          <w:sz w:val="32"/>
          <w:szCs w:val="32"/>
        </w:rPr>
      </w:pPr>
      <w:r w:rsidRPr="00AD44CC">
        <w:rPr>
          <w:rFonts w:ascii="Times New Roman" w:hAnsi="Times New Roman" w:cs="Times New Roman"/>
          <w:b/>
          <w:bCs/>
          <w:sz w:val="32"/>
          <w:szCs w:val="32"/>
        </w:rPr>
        <w:t>FISHERIES AND AQUACULTURE DEVELOPMENT</w:t>
      </w:r>
    </w:p>
    <w:p w14:paraId="76877E14" w14:textId="1EC641C6" w:rsidR="00244275" w:rsidRDefault="00B47BBD" w:rsidP="00244275">
      <w:pPr>
        <w:ind w:left="1080"/>
        <w:rPr>
          <w:rFonts w:ascii="Times New Roman" w:hAnsi="Times New Roman" w:cs="Times New Roman"/>
          <w:sz w:val="24"/>
          <w:szCs w:val="24"/>
        </w:rPr>
      </w:pPr>
      <w:r>
        <w:rPr>
          <w:rFonts w:ascii="Times New Roman" w:hAnsi="Times New Roman" w:cs="Times New Roman"/>
          <w:b/>
          <w:bCs/>
          <w:sz w:val="28"/>
          <w:szCs w:val="28"/>
        </w:rPr>
        <w:t>Re-vitalization of</w:t>
      </w:r>
      <w:r w:rsidR="00DD3787">
        <w:rPr>
          <w:rFonts w:ascii="Times New Roman" w:hAnsi="Times New Roman" w:cs="Times New Roman"/>
          <w:b/>
          <w:bCs/>
          <w:sz w:val="28"/>
          <w:szCs w:val="28"/>
        </w:rPr>
        <w:t xml:space="preserve"> fisheries Sector </w:t>
      </w:r>
      <w:r>
        <w:rPr>
          <w:rFonts w:ascii="Times New Roman" w:hAnsi="Times New Roman" w:cs="Times New Roman"/>
          <w:b/>
          <w:bCs/>
          <w:sz w:val="28"/>
          <w:szCs w:val="28"/>
        </w:rPr>
        <w:t>:</w:t>
      </w:r>
      <w:r>
        <w:rPr>
          <w:rFonts w:ascii="Times New Roman" w:hAnsi="Times New Roman" w:cs="Times New Roman"/>
          <w:sz w:val="28"/>
          <w:szCs w:val="28"/>
        </w:rPr>
        <w:t xml:space="preserve"> </w:t>
      </w:r>
      <w:r w:rsidR="00DD3787">
        <w:rPr>
          <w:rFonts w:ascii="Times New Roman" w:hAnsi="Times New Roman" w:cs="Times New Roman"/>
          <w:sz w:val="28"/>
          <w:szCs w:val="28"/>
        </w:rPr>
        <w:t>Resuscitation of annual</w:t>
      </w:r>
      <w:r w:rsidR="00DD3787" w:rsidRPr="00DD3787">
        <w:rPr>
          <w:rFonts w:ascii="Times New Roman" w:hAnsi="Times New Roman" w:cs="Times New Roman"/>
          <w:sz w:val="28"/>
          <w:szCs w:val="28"/>
        </w:rPr>
        <w:t xml:space="preserve"> fishing festival</w:t>
      </w:r>
      <w:r w:rsidR="00DD3787">
        <w:rPr>
          <w:rFonts w:ascii="Times New Roman" w:hAnsi="Times New Roman" w:cs="Times New Roman"/>
          <w:sz w:val="28"/>
          <w:szCs w:val="28"/>
        </w:rPr>
        <w:t xml:space="preserve">  through</w:t>
      </w:r>
      <w:r>
        <w:rPr>
          <w:rFonts w:ascii="Times New Roman" w:hAnsi="Times New Roman" w:cs="Times New Roman"/>
          <w:sz w:val="28"/>
          <w:szCs w:val="28"/>
        </w:rPr>
        <w:t xml:space="preserve"> </w:t>
      </w:r>
      <w:r w:rsidR="00DD3787">
        <w:rPr>
          <w:rFonts w:ascii="Times New Roman" w:hAnsi="Times New Roman" w:cs="Times New Roman"/>
          <w:sz w:val="28"/>
          <w:szCs w:val="28"/>
        </w:rPr>
        <w:t xml:space="preserve">collaboration with traditional authorities and other major stakeholders. </w:t>
      </w:r>
      <w:r w:rsidR="00CA0CD3">
        <w:rPr>
          <w:noProof/>
        </w:rPr>
        <w:drawing>
          <wp:inline distT="0" distB="0" distL="0" distR="0" wp14:anchorId="0A98EB84" wp14:editId="278FDAF5">
            <wp:extent cx="4813300" cy="3609975"/>
            <wp:effectExtent l="0" t="0" r="6350" b="9525"/>
            <wp:docPr id="1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srcRect/>
                    <a:stretch/>
                  </pic:blipFill>
                  <pic:spPr>
                    <a:xfrm>
                      <a:off x="0" y="0"/>
                      <a:ext cx="4813300" cy="3609975"/>
                    </a:xfrm>
                    <a:prstGeom prst="rect">
                      <a:avLst/>
                    </a:prstGeom>
                    <a:ln>
                      <a:noFill/>
                    </a:ln>
                  </pic:spPr>
                </pic:pic>
              </a:graphicData>
            </a:graphic>
          </wp:inline>
        </w:drawing>
      </w:r>
      <w:r w:rsidR="00244275" w:rsidRPr="00244275">
        <w:rPr>
          <w:rFonts w:ascii="Times New Roman" w:hAnsi="Times New Roman" w:cs="Times New Roman"/>
          <w:sz w:val="24"/>
          <w:szCs w:val="24"/>
        </w:rPr>
        <w:t xml:space="preserve"> </w:t>
      </w:r>
      <w:r w:rsidR="00244275">
        <w:rPr>
          <w:rFonts w:ascii="Times New Roman" w:hAnsi="Times New Roman" w:cs="Times New Roman"/>
          <w:sz w:val="24"/>
          <w:szCs w:val="24"/>
        </w:rPr>
        <w:t xml:space="preserve">       L-R Galadima Adamawa, Hon. Commissioner MLAD, Perm Sec. at   the Opening of Gerio Fishing Festival</w:t>
      </w:r>
    </w:p>
    <w:p w14:paraId="0F0DD93A" w14:textId="46FCAC97" w:rsidR="00BE2E06" w:rsidRDefault="00BE2E06">
      <w:pPr>
        <w:pStyle w:val="NoSpacing"/>
        <w:numPr>
          <w:ilvl w:val="0"/>
          <w:numId w:val="1"/>
        </w:numPr>
        <w:spacing w:line="360" w:lineRule="auto"/>
        <w:jc w:val="both"/>
        <w:rPr>
          <w:rFonts w:ascii="Times New Roman" w:hAnsi="Times New Roman" w:cs="Times New Roman"/>
          <w:sz w:val="28"/>
          <w:szCs w:val="28"/>
        </w:rPr>
      </w:pPr>
    </w:p>
    <w:p w14:paraId="084AC028" w14:textId="77777777" w:rsidR="00CC6165" w:rsidRDefault="00B47BBD">
      <w:pPr>
        <w:pStyle w:val="NoSpacing"/>
        <w:numPr>
          <w:ilvl w:val="1"/>
          <w:numId w:val="1"/>
        </w:numPr>
        <w:spacing w:line="360" w:lineRule="auto"/>
        <w:jc w:val="both"/>
        <w:rPr>
          <w:rFonts w:ascii="Times New Roman" w:hAnsi="Times New Roman" w:cs="Times New Roman"/>
          <w:sz w:val="28"/>
          <w:szCs w:val="28"/>
        </w:rPr>
      </w:pPr>
      <w:r>
        <w:rPr>
          <w:rFonts w:ascii="Times New Roman" w:hAnsi="Times New Roman" w:cs="Times New Roman"/>
          <w:b/>
          <w:bCs/>
          <w:sz w:val="28"/>
          <w:szCs w:val="28"/>
        </w:rPr>
        <w:t>Sensitization and enlightenment workshop for fisher folk</w:t>
      </w:r>
      <w:r w:rsidR="00CC6165">
        <w:rPr>
          <w:rFonts w:ascii="Times New Roman" w:hAnsi="Times New Roman" w:cs="Times New Roman"/>
          <w:sz w:val="28"/>
          <w:szCs w:val="28"/>
        </w:rPr>
        <w:t>.</w:t>
      </w:r>
      <w:r>
        <w:rPr>
          <w:rFonts w:ascii="Times New Roman" w:hAnsi="Times New Roman" w:cs="Times New Roman"/>
          <w:sz w:val="28"/>
          <w:szCs w:val="28"/>
        </w:rPr>
        <w:t xml:space="preserve"> </w:t>
      </w:r>
    </w:p>
    <w:p w14:paraId="17FE3C95" w14:textId="723F1325" w:rsidR="00DD3787" w:rsidRPr="00CC6165" w:rsidRDefault="00CC6165" w:rsidP="00CC6165">
      <w:pPr>
        <w:pStyle w:val="NoSpacing"/>
        <w:numPr>
          <w:ilvl w:val="1"/>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Several</w:t>
      </w:r>
      <w:r w:rsidR="00B47BBD">
        <w:rPr>
          <w:rFonts w:ascii="Times New Roman" w:hAnsi="Times New Roman" w:cs="Times New Roman"/>
          <w:sz w:val="28"/>
          <w:szCs w:val="28"/>
        </w:rPr>
        <w:t xml:space="preserve"> workshop</w:t>
      </w:r>
      <w:r>
        <w:rPr>
          <w:rFonts w:ascii="Times New Roman" w:hAnsi="Times New Roman" w:cs="Times New Roman"/>
          <w:sz w:val="28"/>
          <w:szCs w:val="28"/>
        </w:rPr>
        <w:t>s</w:t>
      </w:r>
      <w:r w:rsidR="00B47BBD">
        <w:rPr>
          <w:rFonts w:ascii="Times New Roman" w:hAnsi="Times New Roman" w:cs="Times New Roman"/>
          <w:sz w:val="28"/>
          <w:szCs w:val="28"/>
        </w:rPr>
        <w:t xml:space="preserve"> w</w:t>
      </w:r>
      <w:r>
        <w:rPr>
          <w:rFonts w:ascii="Times New Roman" w:hAnsi="Times New Roman" w:cs="Times New Roman"/>
          <w:sz w:val="28"/>
          <w:szCs w:val="28"/>
        </w:rPr>
        <w:t>ere</w:t>
      </w:r>
      <w:r w:rsidR="00B47BBD">
        <w:rPr>
          <w:rFonts w:ascii="Times New Roman" w:hAnsi="Times New Roman" w:cs="Times New Roman"/>
          <w:sz w:val="28"/>
          <w:szCs w:val="28"/>
        </w:rPr>
        <w:t xml:space="preserve"> organized</w:t>
      </w:r>
      <w:r>
        <w:rPr>
          <w:rFonts w:ascii="Times New Roman" w:hAnsi="Times New Roman" w:cs="Times New Roman"/>
          <w:sz w:val="28"/>
          <w:szCs w:val="28"/>
        </w:rPr>
        <w:t xml:space="preserve"> with collaborators such as FAO, ADAS-P, MCRP, ACreSAL,NURU Nigeria Ltd</w:t>
      </w:r>
      <w:r w:rsidR="00DD3787">
        <w:rPr>
          <w:rFonts w:ascii="Times New Roman" w:hAnsi="Times New Roman" w:cs="Times New Roman"/>
          <w:sz w:val="28"/>
          <w:szCs w:val="28"/>
        </w:rPr>
        <w:t xml:space="preserve"> to</w:t>
      </w:r>
      <w:r w:rsidR="00B47BBD">
        <w:rPr>
          <w:rFonts w:ascii="Times New Roman" w:hAnsi="Times New Roman" w:cs="Times New Roman"/>
          <w:sz w:val="28"/>
          <w:szCs w:val="28"/>
        </w:rPr>
        <w:t xml:space="preserve"> stimulate  interest of many people into fish farming</w:t>
      </w:r>
      <w:r w:rsidR="00DD3787">
        <w:rPr>
          <w:rFonts w:ascii="Times New Roman" w:hAnsi="Times New Roman" w:cs="Times New Roman"/>
          <w:sz w:val="28"/>
          <w:szCs w:val="28"/>
        </w:rPr>
        <w:t xml:space="preserve"> and also </w:t>
      </w:r>
      <w:r w:rsidR="00B47BBD">
        <w:rPr>
          <w:rFonts w:ascii="Times New Roman" w:hAnsi="Times New Roman" w:cs="Times New Roman"/>
          <w:sz w:val="28"/>
          <w:szCs w:val="28"/>
        </w:rPr>
        <w:t>discourag</w:t>
      </w:r>
      <w:r w:rsidR="00DD3787">
        <w:rPr>
          <w:rFonts w:ascii="Times New Roman" w:hAnsi="Times New Roman" w:cs="Times New Roman"/>
          <w:sz w:val="28"/>
          <w:szCs w:val="28"/>
        </w:rPr>
        <w:t xml:space="preserve">e </w:t>
      </w:r>
      <w:r w:rsidR="00B47BBD">
        <w:rPr>
          <w:rFonts w:ascii="Times New Roman" w:hAnsi="Times New Roman" w:cs="Times New Roman"/>
          <w:sz w:val="28"/>
          <w:szCs w:val="28"/>
        </w:rPr>
        <w:t>fishermen from the use of explosives and hazardous chemicals to catch and process fish</w:t>
      </w:r>
      <w:r w:rsidR="00DD3787">
        <w:rPr>
          <w:rFonts w:ascii="Times New Roman" w:hAnsi="Times New Roman" w:cs="Times New Roman"/>
          <w:sz w:val="28"/>
          <w:szCs w:val="28"/>
        </w:rPr>
        <w:t xml:space="preserve">. This will promote </w:t>
      </w:r>
      <w:r w:rsidR="00B47BBD">
        <w:rPr>
          <w:rFonts w:ascii="Times New Roman" w:hAnsi="Times New Roman" w:cs="Times New Roman"/>
          <w:sz w:val="28"/>
          <w:szCs w:val="28"/>
        </w:rPr>
        <w:t xml:space="preserve"> the production of clean, healthy and wholesome fish to the publ</w:t>
      </w:r>
    </w:p>
    <w:p w14:paraId="7C38E118" w14:textId="15D1219B" w:rsidR="00247F47" w:rsidRDefault="00F82165">
      <w:pPr>
        <w:pStyle w:val="NoSpacing"/>
        <w:numPr>
          <w:ilvl w:val="1"/>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Draft</w:t>
      </w:r>
      <w:r w:rsidR="003A0A36">
        <w:rPr>
          <w:rFonts w:ascii="Times New Roman" w:hAnsi="Times New Roman" w:cs="Times New Roman"/>
          <w:sz w:val="28"/>
          <w:szCs w:val="28"/>
        </w:rPr>
        <w:t>ed</w:t>
      </w:r>
      <w:r>
        <w:rPr>
          <w:rFonts w:ascii="Times New Roman" w:hAnsi="Times New Roman" w:cs="Times New Roman"/>
          <w:sz w:val="28"/>
          <w:szCs w:val="28"/>
        </w:rPr>
        <w:t xml:space="preserve"> Adamawa State Government blueprint on Livestock and fisheries  sector</w:t>
      </w:r>
      <w:r w:rsidR="00247F47">
        <w:rPr>
          <w:rFonts w:ascii="Times New Roman" w:hAnsi="Times New Roman" w:cs="Times New Roman"/>
          <w:sz w:val="28"/>
          <w:szCs w:val="28"/>
        </w:rPr>
        <w:t>.</w:t>
      </w:r>
    </w:p>
    <w:p w14:paraId="4F8F5509" w14:textId="04FC121B" w:rsidR="00F82165" w:rsidRDefault="00247F47">
      <w:pPr>
        <w:pStyle w:val="NoSpacing"/>
        <w:numPr>
          <w:ilvl w:val="1"/>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Participate</w:t>
      </w:r>
      <w:r w:rsidR="003721A4">
        <w:rPr>
          <w:rFonts w:ascii="Times New Roman" w:hAnsi="Times New Roman" w:cs="Times New Roman"/>
          <w:sz w:val="28"/>
          <w:szCs w:val="28"/>
        </w:rPr>
        <w:t>d</w:t>
      </w:r>
      <w:r>
        <w:rPr>
          <w:rFonts w:ascii="Times New Roman" w:hAnsi="Times New Roman" w:cs="Times New Roman"/>
          <w:sz w:val="28"/>
          <w:szCs w:val="28"/>
        </w:rPr>
        <w:t xml:space="preserve"> at the North East Zonal Trade fair held in  Bauchi State to show cast different fish species both fresh and process</w:t>
      </w:r>
      <w:r w:rsidR="00E82D44">
        <w:rPr>
          <w:rFonts w:ascii="Times New Roman" w:hAnsi="Times New Roman" w:cs="Times New Roman"/>
          <w:sz w:val="28"/>
          <w:szCs w:val="28"/>
        </w:rPr>
        <w:t>ed</w:t>
      </w:r>
      <w:r w:rsidR="003A0A36">
        <w:rPr>
          <w:rFonts w:ascii="Times New Roman" w:hAnsi="Times New Roman" w:cs="Times New Roman"/>
          <w:sz w:val="28"/>
          <w:szCs w:val="28"/>
        </w:rPr>
        <w:t>.</w:t>
      </w:r>
    </w:p>
    <w:p w14:paraId="12154684" w14:textId="5637C16B" w:rsidR="00DB71F2" w:rsidRPr="003A0A36" w:rsidRDefault="00E82D44" w:rsidP="003A0A36">
      <w:pPr>
        <w:pStyle w:val="NoSpacing"/>
        <w:numPr>
          <w:ilvl w:val="1"/>
          <w:numId w:val="1"/>
        </w:numPr>
        <w:spacing w:line="360" w:lineRule="auto"/>
        <w:jc w:val="both"/>
        <w:rPr>
          <w:rFonts w:ascii="Times New Roman" w:hAnsi="Times New Roman" w:cs="Times New Roman"/>
          <w:sz w:val="28"/>
          <w:szCs w:val="28"/>
        </w:rPr>
      </w:pPr>
      <w:r w:rsidRPr="003A0A36">
        <w:rPr>
          <w:rFonts w:ascii="Times New Roman" w:hAnsi="Times New Roman" w:cs="Times New Roman"/>
          <w:sz w:val="28"/>
          <w:szCs w:val="28"/>
        </w:rPr>
        <w:t>Purchased and distribut</w:t>
      </w:r>
      <w:r w:rsidR="003A0A36" w:rsidRPr="003A0A36">
        <w:rPr>
          <w:rFonts w:ascii="Times New Roman" w:hAnsi="Times New Roman" w:cs="Times New Roman"/>
          <w:sz w:val="28"/>
          <w:szCs w:val="28"/>
        </w:rPr>
        <w:t xml:space="preserve">ed </w:t>
      </w:r>
      <w:r w:rsidRPr="003A0A36">
        <w:rPr>
          <w:rFonts w:ascii="Times New Roman" w:hAnsi="Times New Roman" w:cs="Times New Roman"/>
          <w:sz w:val="28"/>
          <w:szCs w:val="28"/>
        </w:rPr>
        <w:t xml:space="preserve"> 24 plastic tanks of 2000 liters water capacity</w:t>
      </w:r>
      <w:r w:rsidR="003A0A36" w:rsidRPr="003A0A36">
        <w:rPr>
          <w:rFonts w:ascii="Times New Roman" w:hAnsi="Times New Roman" w:cs="Times New Roman"/>
          <w:sz w:val="28"/>
          <w:szCs w:val="28"/>
        </w:rPr>
        <w:t>,which were sold at subsidized rate to</w:t>
      </w:r>
      <w:r w:rsidRPr="003A0A36">
        <w:rPr>
          <w:rFonts w:ascii="Times New Roman" w:hAnsi="Times New Roman" w:cs="Times New Roman"/>
          <w:sz w:val="28"/>
          <w:szCs w:val="28"/>
        </w:rPr>
        <w:t xml:space="preserve"> fish farmers in the state</w:t>
      </w:r>
      <w:r w:rsidR="003A0A36" w:rsidRPr="003A0A36">
        <w:rPr>
          <w:rFonts w:ascii="Times New Roman" w:hAnsi="Times New Roman" w:cs="Times New Roman"/>
          <w:sz w:val="28"/>
          <w:szCs w:val="28"/>
        </w:rPr>
        <w:t>, the initiative</w:t>
      </w:r>
      <w:r w:rsidRPr="003A0A36">
        <w:rPr>
          <w:rFonts w:ascii="Times New Roman" w:hAnsi="Times New Roman" w:cs="Times New Roman"/>
          <w:sz w:val="28"/>
          <w:szCs w:val="28"/>
        </w:rPr>
        <w:t xml:space="preserve">  aim</w:t>
      </w:r>
      <w:r w:rsidR="003A0A36" w:rsidRPr="003A0A36">
        <w:rPr>
          <w:rFonts w:ascii="Times New Roman" w:hAnsi="Times New Roman" w:cs="Times New Roman"/>
          <w:sz w:val="28"/>
          <w:szCs w:val="28"/>
        </w:rPr>
        <w:t>ed</w:t>
      </w:r>
      <w:r w:rsidRPr="003A0A36">
        <w:rPr>
          <w:rFonts w:ascii="Times New Roman" w:hAnsi="Times New Roman" w:cs="Times New Roman"/>
          <w:sz w:val="28"/>
          <w:szCs w:val="28"/>
        </w:rPr>
        <w:t xml:space="preserve"> at increas</w:t>
      </w:r>
      <w:r w:rsidR="003A0A36" w:rsidRPr="003A0A36">
        <w:rPr>
          <w:rFonts w:ascii="Times New Roman" w:hAnsi="Times New Roman" w:cs="Times New Roman"/>
          <w:sz w:val="28"/>
          <w:szCs w:val="28"/>
        </w:rPr>
        <w:t>ing</w:t>
      </w:r>
      <w:r w:rsidRPr="003A0A36">
        <w:rPr>
          <w:rFonts w:ascii="Times New Roman" w:hAnsi="Times New Roman" w:cs="Times New Roman"/>
          <w:sz w:val="28"/>
          <w:szCs w:val="28"/>
        </w:rPr>
        <w:t xml:space="preserve"> fish production in the state.</w:t>
      </w:r>
    </w:p>
    <w:p w14:paraId="131846E1" w14:textId="3CCF1732" w:rsidR="00E82D44" w:rsidRDefault="00DB71F2">
      <w:pPr>
        <w:pStyle w:val="NoSpacing"/>
        <w:numPr>
          <w:ilvl w:val="1"/>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Purchased  Yamaha 75 hp engine and repairs of none functional 40 hp Yamaha to boost operational activity</w:t>
      </w:r>
      <w:r w:rsidR="003A0A36">
        <w:rPr>
          <w:rFonts w:ascii="Times New Roman" w:hAnsi="Times New Roman" w:cs="Times New Roman"/>
          <w:sz w:val="28"/>
          <w:szCs w:val="28"/>
        </w:rPr>
        <w:t>.</w:t>
      </w:r>
    </w:p>
    <w:p w14:paraId="1B557325" w14:textId="7A53A0E0" w:rsidR="00AD44CC" w:rsidRDefault="00AD44CC">
      <w:pPr>
        <w:pStyle w:val="NoSpacing"/>
        <w:numPr>
          <w:ilvl w:val="1"/>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Mount</w:t>
      </w:r>
      <w:r w:rsidR="003721A4">
        <w:rPr>
          <w:rFonts w:ascii="Times New Roman" w:hAnsi="Times New Roman" w:cs="Times New Roman"/>
          <w:sz w:val="28"/>
          <w:szCs w:val="28"/>
        </w:rPr>
        <w:t>ed</w:t>
      </w:r>
      <w:r>
        <w:rPr>
          <w:rFonts w:ascii="Times New Roman" w:hAnsi="Times New Roman" w:cs="Times New Roman"/>
          <w:sz w:val="28"/>
          <w:szCs w:val="28"/>
        </w:rPr>
        <w:t xml:space="preserve"> fully inscri</w:t>
      </w:r>
      <w:r w:rsidR="003721A4">
        <w:rPr>
          <w:rFonts w:ascii="Times New Roman" w:hAnsi="Times New Roman" w:cs="Times New Roman"/>
          <w:sz w:val="28"/>
          <w:szCs w:val="28"/>
        </w:rPr>
        <w:t>bed</w:t>
      </w:r>
      <w:r>
        <w:rPr>
          <w:rFonts w:ascii="Times New Roman" w:hAnsi="Times New Roman" w:cs="Times New Roman"/>
          <w:sz w:val="28"/>
          <w:szCs w:val="28"/>
        </w:rPr>
        <w:t xml:space="preserve"> sign posts at the Michika fish land premises to prevent trespassers from encroaching the land.</w:t>
      </w:r>
    </w:p>
    <w:p w14:paraId="0C4858EE" w14:textId="77777777" w:rsidR="00196CE8" w:rsidRPr="00196CE8" w:rsidRDefault="00196CE8" w:rsidP="00196CE8">
      <w:pPr>
        <w:pStyle w:val="ListParagraph"/>
        <w:jc w:val="both"/>
        <w:rPr>
          <w:rFonts w:ascii="Times New Roman" w:hAnsi="Times New Roman" w:cs="Times New Roman"/>
          <w:sz w:val="28"/>
        </w:rPr>
      </w:pPr>
      <w:r w:rsidRPr="00802EF1">
        <w:rPr>
          <w:noProof/>
        </w:rPr>
        <w:lastRenderedPageBreak/>
        <w:drawing>
          <wp:inline distT="0" distB="0" distL="0" distR="0" wp14:anchorId="621E89C9" wp14:editId="46420979">
            <wp:extent cx="5943600" cy="3654171"/>
            <wp:effectExtent l="0" t="0" r="0" b="3810"/>
            <wp:docPr id="15" name="Picture 15" descr="C:\Users\WavesLink Computers\Desktop\IMG-20241007-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vesLink Computers\Desktop\IMG-20241007-WA004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1581" cy="3659078"/>
                    </a:xfrm>
                    <a:prstGeom prst="rect">
                      <a:avLst/>
                    </a:prstGeom>
                    <a:noFill/>
                    <a:ln>
                      <a:noFill/>
                    </a:ln>
                  </pic:spPr>
                </pic:pic>
              </a:graphicData>
            </a:graphic>
          </wp:inline>
        </w:drawing>
      </w:r>
    </w:p>
    <w:p w14:paraId="4E886885" w14:textId="1AF3D526" w:rsidR="00196CE8" w:rsidRDefault="00196CE8" w:rsidP="00196CE8">
      <w:pPr>
        <w:ind w:left="360"/>
        <w:jc w:val="both"/>
        <w:rPr>
          <w:rFonts w:ascii="Times New Roman" w:hAnsi="Times New Roman" w:cs="Times New Roman"/>
          <w:sz w:val="28"/>
        </w:rPr>
      </w:pPr>
      <w:r w:rsidRPr="00196CE8">
        <w:rPr>
          <w:rFonts w:ascii="Times New Roman" w:hAnsi="Times New Roman" w:cs="Times New Roman"/>
          <w:sz w:val="28"/>
        </w:rPr>
        <w:t xml:space="preserve"> Hon. Commissioner presenting the tanks to benefiting fish farmers </w:t>
      </w:r>
    </w:p>
    <w:p w14:paraId="755A5EAA" w14:textId="26EE9F23" w:rsidR="00196CE8" w:rsidRDefault="00196CE8" w:rsidP="00BA2916">
      <w:pPr>
        <w:jc w:val="both"/>
        <w:rPr>
          <w:rFonts w:ascii="Times New Roman" w:hAnsi="Times New Roman" w:cs="Times New Roman"/>
          <w:sz w:val="28"/>
        </w:rPr>
      </w:pPr>
    </w:p>
    <w:p w14:paraId="7CCC3639" w14:textId="77777777" w:rsidR="00196CE8" w:rsidRPr="00802EF1" w:rsidRDefault="00196CE8" w:rsidP="00196CE8">
      <w:pPr>
        <w:pStyle w:val="ListParagraph"/>
        <w:jc w:val="both"/>
        <w:rPr>
          <w:rFonts w:ascii="Times New Roman" w:hAnsi="Times New Roman" w:cs="Times New Roman"/>
          <w:sz w:val="28"/>
        </w:rPr>
      </w:pPr>
      <w:r w:rsidRPr="00802EF1">
        <w:rPr>
          <w:rFonts w:ascii="Times New Roman" w:hAnsi="Times New Roman" w:cs="Times New Roman"/>
          <w:noProof/>
          <w:sz w:val="28"/>
        </w:rPr>
        <w:drawing>
          <wp:inline distT="0" distB="0" distL="0" distR="0" wp14:anchorId="2C579F8D" wp14:editId="4AB7A7F7">
            <wp:extent cx="3979468" cy="3493089"/>
            <wp:effectExtent l="0" t="0" r="2540" b="0"/>
            <wp:docPr id="16" name="Picture 16" descr="C:\Users\WavesLink Computers\Pictures\Saved Pictures\IMG-20241007-WA004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vesLink Computers\Pictures\Saved Pictures\IMG-20241007-WA0042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4169" cy="3523549"/>
                    </a:xfrm>
                    <a:prstGeom prst="rect">
                      <a:avLst/>
                    </a:prstGeom>
                    <a:noFill/>
                    <a:ln>
                      <a:noFill/>
                    </a:ln>
                  </pic:spPr>
                </pic:pic>
              </a:graphicData>
            </a:graphic>
          </wp:inline>
        </w:drawing>
      </w:r>
    </w:p>
    <w:p w14:paraId="4149192D" w14:textId="494539D0" w:rsidR="00196CE8" w:rsidRDefault="00196CE8" w:rsidP="00196CE8">
      <w:pPr>
        <w:ind w:firstLine="360"/>
        <w:jc w:val="both"/>
        <w:rPr>
          <w:rFonts w:ascii="Times New Roman" w:hAnsi="Times New Roman" w:cs="Times New Roman"/>
          <w:sz w:val="28"/>
        </w:rPr>
      </w:pPr>
      <w:r w:rsidRPr="00802EF1">
        <w:rPr>
          <w:rFonts w:ascii="Times New Roman" w:hAnsi="Times New Roman" w:cs="Times New Roman"/>
          <w:sz w:val="28"/>
        </w:rPr>
        <w:t xml:space="preserve"> Hon. Commissioner interviewed by the media after the flagoff </w:t>
      </w:r>
    </w:p>
    <w:p w14:paraId="7FC7ADBC" w14:textId="2A6108F3" w:rsidR="00196CE8" w:rsidRDefault="00196CE8" w:rsidP="00196CE8">
      <w:pPr>
        <w:ind w:firstLine="360"/>
        <w:jc w:val="both"/>
        <w:rPr>
          <w:rFonts w:ascii="Times New Roman" w:hAnsi="Times New Roman" w:cs="Times New Roman"/>
          <w:sz w:val="28"/>
        </w:rPr>
      </w:pPr>
    </w:p>
    <w:p w14:paraId="283B4537" w14:textId="77777777" w:rsidR="00196CE8" w:rsidRPr="00802EF1" w:rsidRDefault="00196CE8" w:rsidP="00196CE8">
      <w:pPr>
        <w:jc w:val="both"/>
        <w:rPr>
          <w:rFonts w:ascii="Times New Roman" w:hAnsi="Times New Roman" w:cs="Times New Roman"/>
          <w:sz w:val="28"/>
        </w:rPr>
      </w:pPr>
    </w:p>
    <w:p w14:paraId="04DB2A52" w14:textId="77777777" w:rsidR="00196CE8" w:rsidRPr="00802EF1" w:rsidRDefault="00196CE8" w:rsidP="00196CE8">
      <w:pPr>
        <w:jc w:val="both"/>
        <w:rPr>
          <w:rFonts w:ascii="Times New Roman" w:hAnsi="Times New Roman" w:cs="Times New Roman"/>
          <w:sz w:val="28"/>
        </w:rPr>
      </w:pPr>
      <w:r w:rsidRPr="00802EF1">
        <w:rPr>
          <w:rFonts w:ascii="Times New Roman" w:hAnsi="Times New Roman" w:cs="Times New Roman"/>
          <w:noProof/>
          <w:sz w:val="28"/>
        </w:rPr>
        <w:drawing>
          <wp:inline distT="0" distB="0" distL="0" distR="0" wp14:anchorId="1F38E992" wp14:editId="65655BC1">
            <wp:extent cx="5578764" cy="2216150"/>
            <wp:effectExtent l="0" t="0" r="3175" b="0"/>
            <wp:docPr id="17" name="Picture 17" descr="C:\Users\WavesLink Computers\Desktop\IMG-20241007-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vesLink Computers\Desktop\IMG-20241007-WA002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0934" cy="2232902"/>
                    </a:xfrm>
                    <a:prstGeom prst="rect">
                      <a:avLst/>
                    </a:prstGeom>
                    <a:noFill/>
                    <a:ln>
                      <a:noFill/>
                    </a:ln>
                  </pic:spPr>
                </pic:pic>
              </a:graphicData>
            </a:graphic>
          </wp:inline>
        </w:drawing>
      </w:r>
    </w:p>
    <w:p w14:paraId="66F34F5F" w14:textId="64D2E504" w:rsidR="00196CE8" w:rsidRPr="00802EF1" w:rsidRDefault="00196CE8" w:rsidP="00196CE8">
      <w:pPr>
        <w:jc w:val="both"/>
        <w:rPr>
          <w:rFonts w:ascii="Times New Roman" w:hAnsi="Times New Roman" w:cs="Times New Roman"/>
          <w:sz w:val="28"/>
        </w:rPr>
      </w:pPr>
      <w:r w:rsidRPr="00802EF1">
        <w:rPr>
          <w:rFonts w:ascii="Times New Roman" w:hAnsi="Times New Roman" w:cs="Times New Roman"/>
          <w:sz w:val="28"/>
        </w:rPr>
        <w:t xml:space="preserve"> Patrol boat with the inscription of the Ministry </w:t>
      </w:r>
    </w:p>
    <w:p w14:paraId="69DA1A04" w14:textId="77777777" w:rsidR="00E90475" w:rsidRPr="00802EF1" w:rsidRDefault="00E90475" w:rsidP="00E90475">
      <w:pPr>
        <w:jc w:val="both"/>
        <w:rPr>
          <w:rFonts w:ascii="Times New Roman" w:hAnsi="Times New Roman" w:cs="Times New Roman"/>
          <w:sz w:val="28"/>
        </w:rPr>
      </w:pPr>
      <w:r w:rsidRPr="00802EF1">
        <w:rPr>
          <w:rFonts w:ascii="Times New Roman" w:hAnsi="Times New Roman" w:cs="Times New Roman"/>
          <w:noProof/>
          <w:sz w:val="28"/>
        </w:rPr>
        <w:drawing>
          <wp:inline distT="0" distB="0" distL="0" distR="0" wp14:anchorId="763DD740" wp14:editId="3D77AA83">
            <wp:extent cx="5943600" cy="3344101"/>
            <wp:effectExtent l="0" t="0" r="0" b="8890"/>
            <wp:docPr id="18" name="Picture 18" descr="C:\Users\WavesLink Computers\Desktop\IMG-20241007-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avesLink Computers\Desktop\IMG-20241007-WA002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44101"/>
                    </a:xfrm>
                    <a:prstGeom prst="rect">
                      <a:avLst/>
                    </a:prstGeom>
                    <a:noFill/>
                    <a:ln>
                      <a:noFill/>
                    </a:ln>
                  </pic:spPr>
                </pic:pic>
              </a:graphicData>
            </a:graphic>
          </wp:inline>
        </w:drawing>
      </w:r>
    </w:p>
    <w:p w14:paraId="6F24EA4F" w14:textId="542F99C4" w:rsidR="00E90475" w:rsidRPr="00802EF1" w:rsidRDefault="00E90475" w:rsidP="00E90475">
      <w:pPr>
        <w:jc w:val="both"/>
        <w:rPr>
          <w:rFonts w:ascii="Times New Roman" w:hAnsi="Times New Roman" w:cs="Times New Roman"/>
          <w:sz w:val="28"/>
        </w:rPr>
      </w:pPr>
      <w:r w:rsidRPr="00802EF1">
        <w:rPr>
          <w:rFonts w:ascii="Times New Roman" w:hAnsi="Times New Roman" w:cs="Times New Roman"/>
          <w:sz w:val="28"/>
        </w:rPr>
        <w:t xml:space="preserve"> Test run of the patrol flying boat </w:t>
      </w:r>
    </w:p>
    <w:p w14:paraId="67A10B4C" w14:textId="77777777" w:rsidR="00196CE8" w:rsidRPr="00802EF1" w:rsidRDefault="00196CE8" w:rsidP="00196CE8">
      <w:pPr>
        <w:ind w:firstLine="360"/>
        <w:jc w:val="both"/>
        <w:rPr>
          <w:rFonts w:ascii="Times New Roman" w:hAnsi="Times New Roman" w:cs="Times New Roman"/>
          <w:sz w:val="28"/>
        </w:rPr>
      </w:pPr>
    </w:p>
    <w:p w14:paraId="403B4D0D" w14:textId="77777777" w:rsidR="00FF3585" w:rsidRPr="00802EF1" w:rsidRDefault="00FF3585" w:rsidP="00FF3585">
      <w:pPr>
        <w:jc w:val="both"/>
        <w:rPr>
          <w:rFonts w:ascii="Times New Roman" w:hAnsi="Times New Roman" w:cs="Times New Roman"/>
          <w:sz w:val="28"/>
        </w:rPr>
      </w:pPr>
      <w:r>
        <w:rPr>
          <w:rFonts w:ascii="Times New Roman" w:hAnsi="Times New Roman" w:cs="Times New Roman"/>
          <w:sz w:val="28"/>
        </w:rPr>
        <w:lastRenderedPageBreak/>
        <w:tab/>
      </w:r>
      <w:r w:rsidRPr="00802EF1">
        <w:rPr>
          <w:rFonts w:ascii="Times New Roman" w:hAnsi="Times New Roman" w:cs="Times New Roman"/>
          <w:noProof/>
          <w:sz w:val="28"/>
        </w:rPr>
        <w:drawing>
          <wp:inline distT="0" distB="0" distL="0" distR="0" wp14:anchorId="4EBF1909" wp14:editId="14304437">
            <wp:extent cx="5943600" cy="2867025"/>
            <wp:effectExtent l="0" t="0" r="0" b="9525"/>
            <wp:docPr id="19" name="Picture 19" descr="C:\Users\WavesLink Computers\Desktop\IMG-20241010-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vesLink Computers\Desktop\IMG-20241010-WA002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867025"/>
                    </a:xfrm>
                    <a:prstGeom prst="rect">
                      <a:avLst/>
                    </a:prstGeom>
                    <a:noFill/>
                    <a:ln>
                      <a:noFill/>
                    </a:ln>
                  </pic:spPr>
                </pic:pic>
              </a:graphicData>
            </a:graphic>
          </wp:inline>
        </w:drawing>
      </w:r>
    </w:p>
    <w:p w14:paraId="3E07C629" w14:textId="77777777" w:rsidR="00FF3585" w:rsidRPr="00802EF1" w:rsidRDefault="00FF3585" w:rsidP="00FF3585">
      <w:pPr>
        <w:jc w:val="both"/>
        <w:rPr>
          <w:rFonts w:ascii="Times New Roman" w:hAnsi="Times New Roman" w:cs="Times New Roman"/>
          <w:sz w:val="28"/>
        </w:rPr>
      </w:pPr>
    </w:p>
    <w:p w14:paraId="4B49F5F3" w14:textId="69E2B5B0" w:rsidR="00FF3585" w:rsidRPr="00802EF1" w:rsidRDefault="00FF3585" w:rsidP="00FF3585">
      <w:pPr>
        <w:ind w:firstLine="360"/>
        <w:jc w:val="both"/>
        <w:rPr>
          <w:rFonts w:ascii="Times New Roman" w:hAnsi="Times New Roman" w:cs="Times New Roman"/>
          <w:sz w:val="28"/>
        </w:rPr>
      </w:pPr>
      <w:r w:rsidRPr="00802EF1">
        <w:rPr>
          <w:rFonts w:ascii="Times New Roman" w:hAnsi="Times New Roman" w:cs="Times New Roman"/>
          <w:sz w:val="28"/>
        </w:rPr>
        <w:t xml:space="preserve">seized mosquito net by combine patrol team of the Ministry </w:t>
      </w:r>
    </w:p>
    <w:p w14:paraId="2B5BD377" w14:textId="6F6D4A0F" w:rsidR="00196CE8" w:rsidRPr="00196CE8" w:rsidRDefault="00196CE8" w:rsidP="00FF3585">
      <w:pPr>
        <w:tabs>
          <w:tab w:val="left" w:pos="2845"/>
        </w:tabs>
        <w:ind w:left="360"/>
        <w:jc w:val="both"/>
        <w:rPr>
          <w:rFonts w:ascii="Times New Roman" w:hAnsi="Times New Roman" w:cs="Times New Roman"/>
          <w:sz w:val="28"/>
        </w:rPr>
      </w:pPr>
    </w:p>
    <w:p w14:paraId="754FAA62" w14:textId="77777777" w:rsidR="00196CE8" w:rsidRDefault="00196CE8" w:rsidP="00196CE8">
      <w:pPr>
        <w:pStyle w:val="NoSpacing"/>
        <w:spacing w:line="360" w:lineRule="auto"/>
        <w:ind w:left="1440"/>
        <w:jc w:val="both"/>
        <w:rPr>
          <w:rFonts w:ascii="Times New Roman" w:hAnsi="Times New Roman" w:cs="Times New Roman"/>
          <w:sz w:val="28"/>
          <w:szCs w:val="28"/>
        </w:rPr>
      </w:pPr>
    </w:p>
    <w:p w14:paraId="26757152" w14:textId="77777777" w:rsidR="00AD44CC" w:rsidRPr="00F134B5" w:rsidRDefault="00AD44CC" w:rsidP="00AD44CC">
      <w:pPr>
        <w:jc w:val="both"/>
        <w:rPr>
          <w:rFonts w:ascii="Times New Roman" w:hAnsi="Times New Roman" w:cs="Times New Roman"/>
          <w:b/>
          <w:bCs/>
          <w:sz w:val="28"/>
        </w:rPr>
      </w:pPr>
      <w:r w:rsidRPr="00F134B5">
        <w:rPr>
          <w:rFonts w:ascii="Times New Roman" w:hAnsi="Times New Roman" w:cs="Times New Roman"/>
          <w:b/>
          <w:bCs/>
          <w:sz w:val="28"/>
        </w:rPr>
        <w:t>MAJOR CONSTRAINTS OF FISHERIES DEPARTMNET:</w:t>
      </w:r>
    </w:p>
    <w:p w14:paraId="02891BA7" w14:textId="7F4D1A9D" w:rsidR="00AD44CC" w:rsidRPr="00802EF1" w:rsidRDefault="00AD44CC" w:rsidP="00AD44CC">
      <w:pPr>
        <w:pStyle w:val="ListParagraph"/>
        <w:numPr>
          <w:ilvl w:val="0"/>
          <w:numId w:val="13"/>
        </w:numPr>
        <w:jc w:val="both"/>
        <w:rPr>
          <w:rFonts w:ascii="Times New Roman" w:hAnsi="Times New Roman" w:cs="Times New Roman"/>
          <w:sz w:val="28"/>
        </w:rPr>
      </w:pPr>
      <w:r w:rsidRPr="00802EF1">
        <w:rPr>
          <w:rFonts w:ascii="Times New Roman" w:hAnsi="Times New Roman" w:cs="Times New Roman"/>
          <w:sz w:val="28"/>
        </w:rPr>
        <w:t>Man power gab especially of junior cad</w:t>
      </w:r>
      <w:r w:rsidR="003721A4">
        <w:rPr>
          <w:rFonts w:ascii="Times New Roman" w:hAnsi="Times New Roman" w:cs="Times New Roman"/>
          <w:sz w:val="28"/>
        </w:rPr>
        <w:t>r</w:t>
      </w:r>
      <w:r w:rsidRPr="00802EF1">
        <w:rPr>
          <w:rFonts w:ascii="Times New Roman" w:hAnsi="Times New Roman" w:cs="Times New Roman"/>
          <w:sz w:val="28"/>
        </w:rPr>
        <w:t>e level</w:t>
      </w:r>
      <w:r w:rsidR="003721A4">
        <w:rPr>
          <w:rFonts w:ascii="Times New Roman" w:hAnsi="Times New Roman" w:cs="Times New Roman"/>
          <w:sz w:val="28"/>
        </w:rPr>
        <w:t>.</w:t>
      </w:r>
      <w:r w:rsidRPr="00802EF1">
        <w:rPr>
          <w:rFonts w:ascii="Times New Roman" w:hAnsi="Times New Roman" w:cs="Times New Roman"/>
          <w:sz w:val="28"/>
        </w:rPr>
        <w:t xml:space="preserve"> </w:t>
      </w:r>
    </w:p>
    <w:p w14:paraId="60F6865F" w14:textId="46172F05" w:rsidR="00AD44CC" w:rsidRPr="00802EF1" w:rsidRDefault="00AD44CC" w:rsidP="00AD44CC">
      <w:pPr>
        <w:pStyle w:val="ListParagraph"/>
        <w:numPr>
          <w:ilvl w:val="0"/>
          <w:numId w:val="13"/>
        </w:numPr>
        <w:jc w:val="both"/>
        <w:rPr>
          <w:rFonts w:ascii="Times New Roman" w:hAnsi="Times New Roman" w:cs="Times New Roman"/>
          <w:sz w:val="28"/>
        </w:rPr>
      </w:pPr>
      <w:r w:rsidRPr="00802EF1">
        <w:rPr>
          <w:rFonts w:ascii="Times New Roman" w:hAnsi="Times New Roman" w:cs="Times New Roman"/>
          <w:sz w:val="28"/>
        </w:rPr>
        <w:t>Lack of</w:t>
      </w:r>
      <w:r w:rsidR="003721A4">
        <w:rPr>
          <w:rFonts w:ascii="Times New Roman" w:hAnsi="Times New Roman" w:cs="Times New Roman"/>
          <w:sz w:val="28"/>
        </w:rPr>
        <w:t xml:space="preserve"> enough</w:t>
      </w:r>
      <w:r w:rsidRPr="00802EF1">
        <w:rPr>
          <w:rFonts w:ascii="Times New Roman" w:hAnsi="Times New Roman" w:cs="Times New Roman"/>
          <w:sz w:val="28"/>
        </w:rPr>
        <w:t xml:space="preserve"> capacity building to staff and fisheries stakeholders.</w:t>
      </w:r>
    </w:p>
    <w:p w14:paraId="6C8DC6E6" w14:textId="4F461FF7" w:rsidR="00AD44CC" w:rsidRPr="00802EF1" w:rsidRDefault="001331B4" w:rsidP="00AD44CC">
      <w:pPr>
        <w:pStyle w:val="ListParagraph"/>
        <w:numPr>
          <w:ilvl w:val="0"/>
          <w:numId w:val="13"/>
        </w:numPr>
        <w:jc w:val="both"/>
        <w:rPr>
          <w:rFonts w:ascii="Times New Roman" w:hAnsi="Times New Roman" w:cs="Times New Roman"/>
          <w:sz w:val="28"/>
        </w:rPr>
      </w:pPr>
      <w:r>
        <w:rPr>
          <w:rFonts w:ascii="Times New Roman" w:hAnsi="Times New Roman" w:cs="Times New Roman"/>
          <w:sz w:val="28"/>
        </w:rPr>
        <w:t>N</w:t>
      </w:r>
      <w:r w:rsidR="00AD44CC" w:rsidRPr="00802EF1">
        <w:rPr>
          <w:rFonts w:ascii="Times New Roman" w:hAnsi="Times New Roman" w:cs="Times New Roman"/>
          <w:sz w:val="28"/>
        </w:rPr>
        <w:t xml:space="preserve">o standard and modern market </w:t>
      </w:r>
    </w:p>
    <w:p w14:paraId="161454FA" w14:textId="4A10A778" w:rsidR="00AD44CC" w:rsidRPr="00802EF1" w:rsidRDefault="001331B4" w:rsidP="00AD44CC">
      <w:pPr>
        <w:pStyle w:val="ListParagraph"/>
        <w:numPr>
          <w:ilvl w:val="0"/>
          <w:numId w:val="13"/>
        </w:numPr>
        <w:jc w:val="both"/>
        <w:rPr>
          <w:rFonts w:ascii="Times New Roman" w:hAnsi="Times New Roman" w:cs="Times New Roman"/>
          <w:sz w:val="28"/>
        </w:rPr>
      </w:pPr>
      <w:r>
        <w:rPr>
          <w:rFonts w:ascii="Times New Roman" w:hAnsi="Times New Roman" w:cs="Times New Roman"/>
          <w:sz w:val="28"/>
        </w:rPr>
        <w:t>N</w:t>
      </w:r>
      <w:r w:rsidR="00AD44CC" w:rsidRPr="00802EF1">
        <w:rPr>
          <w:rFonts w:ascii="Times New Roman" w:hAnsi="Times New Roman" w:cs="Times New Roman"/>
          <w:sz w:val="28"/>
        </w:rPr>
        <w:t>o diagnostic laboratory for the state.</w:t>
      </w:r>
    </w:p>
    <w:p w14:paraId="250CB232" w14:textId="5E1D7459" w:rsidR="00AD44CC" w:rsidRPr="00802EF1" w:rsidRDefault="004679A7" w:rsidP="00AD44CC">
      <w:pPr>
        <w:pStyle w:val="ListParagraph"/>
        <w:numPr>
          <w:ilvl w:val="0"/>
          <w:numId w:val="13"/>
        </w:numPr>
        <w:jc w:val="both"/>
        <w:rPr>
          <w:rFonts w:ascii="Times New Roman" w:hAnsi="Times New Roman" w:cs="Times New Roman"/>
          <w:sz w:val="28"/>
        </w:rPr>
      </w:pPr>
      <w:r>
        <w:rPr>
          <w:rFonts w:ascii="Times New Roman" w:hAnsi="Times New Roman" w:cs="Times New Roman"/>
          <w:sz w:val="28"/>
        </w:rPr>
        <w:t>N</w:t>
      </w:r>
      <w:r w:rsidR="00AD44CC" w:rsidRPr="00802EF1">
        <w:rPr>
          <w:rFonts w:ascii="Times New Roman" w:hAnsi="Times New Roman" w:cs="Times New Roman"/>
          <w:sz w:val="28"/>
        </w:rPr>
        <w:t xml:space="preserve">o functional fish farm and hatcheries for the state. </w:t>
      </w:r>
    </w:p>
    <w:p w14:paraId="731CE48E" w14:textId="58CF3D67" w:rsidR="00AD44CC" w:rsidRPr="00802EF1" w:rsidRDefault="00681B27" w:rsidP="00AD44CC">
      <w:pPr>
        <w:pStyle w:val="ListParagraph"/>
        <w:numPr>
          <w:ilvl w:val="0"/>
          <w:numId w:val="13"/>
        </w:numPr>
        <w:jc w:val="both"/>
        <w:rPr>
          <w:rFonts w:ascii="Times New Roman" w:hAnsi="Times New Roman" w:cs="Times New Roman"/>
          <w:sz w:val="28"/>
        </w:rPr>
      </w:pPr>
      <w:r>
        <w:rPr>
          <w:rFonts w:ascii="Times New Roman" w:hAnsi="Times New Roman" w:cs="Times New Roman"/>
          <w:sz w:val="28"/>
        </w:rPr>
        <w:t>N</w:t>
      </w:r>
      <w:r w:rsidR="00AD44CC" w:rsidRPr="00802EF1">
        <w:rPr>
          <w:rFonts w:ascii="Times New Roman" w:hAnsi="Times New Roman" w:cs="Times New Roman"/>
          <w:sz w:val="28"/>
        </w:rPr>
        <w:t xml:space="preserve">o operational vehicle for the department. </w:t>
      </w:r>
    </w:p>
    <w:p w14:paraId="367904DC" w14:textId="21739015" w:rsidR="00AD44CC" w:rsidRPr="00802EF1" w:rsidRDefault="00AD44CC" w:rsidP="00AD44CC">
      <w:pPr>
        <w:pStyle w:val="ListParagraph"/>
        <w:numPr>
          <w:ilvl w:val="0"/>
          <w:numId w:val="13"/>
        </w:numPr>
        <w:jc w:val="both"/>
        <w:rPr>
          <w:rFonts w:ascii="Times New Roman" w:hAnsi="Times New Roman" w:cs="Times New Roman"/>
          <w:sz w:val="28"/>
        </w:rPr>
      </w:pPr>
      <w:r w:rsidRPr="00802EF1">
        <w:rPr>
          <w:rFonts w:ascii="Times New Roman" w:hAnsi="Times New Roman" w:cs="Times New Roman"/>
          <w:sz w:val="28"/>
        </w:rPr>
        <w:t>There is need for additional operational boats.</w:t>
      </w:r>
    </w:p>
    <w:p w14:paraId="5BBC4DB4" w14:textId="0A6C7A3E" w:rsidR="00AD44CC" w:rsidRPr="00681B27" w:rsidRDefault="00AD44CC" w:rsidP="00681B27">
      <w:pPr>
        <w:ind w:left="360"/>
        <w:jc w:val="both"/>
        <w:rPr>
          <w:rFonts w:ascii="Times New Roman" w:hAnsi="Times New Roman" w:cs="Times New Roman"/>
          <w:sz w:val="28"/>
        </w:rPr>
      </w:pPr>
    </w:p>
    <w:p w14:paraId="3CF53816" w14:textId="77777777" w:rsidR="00AD44CC" w:rsidRDefault="00AD44CC" w:rsidP="00AD44CC">
      <w:pPr>
        <w:pStyle w:val="NoSpacing"/>
        <w:spacing w:line="360" w:lineRule="auto"/>
        <w:ind w:left="1440"/>
        <w:jc w:val="both"/>
        <w:rPr>
          <w:rFonts w:ascii="Times New Roman" w:hAnsi="Times New Roman" w:cs="Times New Roman"/>
          <w:sz w:val="28"/>
          <w:szCs w:val="28"/>
        </w:rPr>
      </w:pPr>
    </w:p>
    <w:p w14:paraId="719E795A" w14:textId="2F85DD8A" w:rsidR="00BE2E06" w:rsidRDefault="00BE2E06">
      <w:pPr>
        <w:pStyle w:val="ListParagraph"/>
        <w:jc w:val="center"/>
        <w:rPr>
          <w:rFonts w:ascii="Times New Roman" w:hAnsi="Times New Roman" w:cs="Times New Roman"/>
          <w:sz w:val="28"/>
          <w:szCs w:val="28"/>
        </w:rPr>
      </w:pPr>
    </w:p>
    <w:p w14:paraId="2FC663A5" w14:textId="77777777" w:rsidR="007F1555" w:rsidRDefault="007F1555">
      <w:pPr>
        <w:ind w:left="1080"/>
        <w:rPr>
          <w:rFonts w:ascii="Times New Roman" w:hAnsi="Times New Roman" w:cs="Times New Roman"/>
          <w:sz w:val="24"/>
          <w:szCs w:val="24"/>
        </w:rPr>
      </w:pPr>
    </w:p>
    <w:p w14:paraId="3AE7E540" w14:textId="14F104E3" w:rsidR="005818A0" w:rsidRPr="003515D7" w:rsidRDefault="00AD44CC" w:rsidP="003515D7">
      <w:pPr>
        <w:pStyle w:val="ListParagraph"/>
        <w:rPr>
          <w:rFonts w:ascii="Times New Roman" w:hAnsi="Times New Roman" w:cs="Times New Roman"/>
          <w:b/>
          <w:bCs/>
          <w:sz w:val="32"/>
          <w:szCs w:val="32"/>
        </w:rPr>
      </w:pPr>
      <w:r w:rsidRPr="00AD44CC">
        <w:rPr>
          <w:rFonts w:ascii="Times New Roman" w:hAnsi="Times New Roman" w:cs="Times New Roman"/>
          <w:b/>
          <w:bCs/>
          <w:sz w:val="32"/>
          <w:szCs w:val="32"/>
        </w:rPr>
        <w:t>RANGE AND PASTURE</w:t>
      </w:r>
    </w:p>
    <w:p w14:paraId="2F6BF147" w14:textId="68E97EF1" w:rsidR="00BE2E06" w:rsidRDefault="00B47BBD" w:rsidP="007F1555">
      <w:pPr>
        <w:pStyle w:val="NoSpacing"/>
        <w:spacing w:line="360" w:lineRule="auto"/>
        <w:ind w:left="360"/>
        <w:jc w:val="both"/>
        <w:rPr>
          <w:rFonts w:ascii="Times New Roman" w:hAnsi="Times New Roman" w:cs="Times New Roman"/>
          <w:sz w:val="28"/>
          <w:szCs w:val="28"/>
        </w:rPr>
      </w:pPr>
      <w:r>
        <w:rPr>
          <w:rFonts w:ascii="Times New Roman" w:hAnsi="Times New Roman" w:cs="Times New Roman"/>
          <w:sz w:val="28"/>
          <w:szCs w:val="28"/>
        </w:rPr>
        <w:lastRenderedPageBreak/>
        <w:t xml:space="preserve"> In collaboration with the Federal Ministry of Agriculture and Rural Development</w:t>
      </w:r>
      <w:r w:rsidR="005818A0">
        <w:rPr>
          <w:rFonts w:ascii="Times New Roman" w:hAnsi="Times New Roman" w:cs="Times New Roman"/>
          <w:sz w:val="28"/>
          <w:szCs w:val="28"/>
        </w:rPr>
        <w:t xml:space="preserve"> </w:t>
      </w:r>
      <w:r w:rsidR="00A33176">
        <w:rPr>
          <w:rFonts w:ascii="Times New Roman" w:hAnsi="Times New Roman" w:cs="Times New Roman"/>
          <w:sz w:val="28"/>
          <w:szCs w:val="28"/>
        </w:rPr>
        <w:t>and L-PRES</w:t>
      </w:r>
      <w:r>
        <w:rPr>
          <w:rFonts w:ascii="Times New Roman" w:hAnsi="Times New Roman" w:cs="Times New Roman"/>
          <w:sz w:val="28"/>
          <w:szCs w:val="28"/>
        </w:rPr>
        <w:t xml:space="preserve"> the following infrastructure and facilities were provided in eight grazing reserves: -</w:t>
      </w:r>
    </w:p>
    <w:p w14:paraId="5B13ED1C" w14:textId="710E23B6" w:rsidR="00BE2E06" w:rsidRDefault="00B47BBD">
      <w:pPr>
        <w:pStyle w:val="NoSpacing"/>
        <w:numPr>
          <w:ilvl w:val="0"/>
          <w:numId w:val="2"/>
        </w:numPr>
        <w:spacing w:line="360" w:lineRule="auto"/>
        <w:ind w:left="1080" w:hanging="270"/>
        <w:jc w:val="both"/>
        <w:rPr>
          <w:rFonts w:ascii="Times New Roman" w:hAnsi="Times New Roman" w:cs="Times New Roman"/>
          <w:sz w:val="28"/>
          <w:szCs w:val="28"/>
        </w:rPr>
      </w:pPr>
      <w:r>
        <w:rPr>
          <w:rFonts w:ascii="Times New Roman" w:hAnsi="Times New Roman" w:cs="Times New Roman"/>
          <w:sz w:val="28"/>
          <w:szCs w:val="28"/>
        </w:rPr>
        <w:t>Solar powered pasture irrigation facili</w:t>
      </w:r>
      <w:r w:rsidR="003515D7">
        <w:rPr>
          <w:rFonts w:ascii="Times New Roman" w:hAnsi="Times New Roman" w:cs="Times New Roman"/>
          <w:sz w:val="28"/>
          <w:szCs w:val="28"/>
        </w:rPr>
        <w:t>ties</w:t>
      </w:r>
      <w:r w:rsidR="005818A0">
        <w:rPr>
          <w:rFonts w:ascii="Times New Roman" w:hAnsi="Times New Roman" w:cs="Times New Roman"/>
          <w:sz w:val="28"/>
          <w:szCs w:val="28"/>
        </w:rPr>
        <w:t xml:space="preserve"> and Boreholes</w:t>
      </w:r>
      <w:r>
        <w:rPr>
          <w:rFonts w:ascii="Times New Roman" w:hAnsi="Times New Roman" w:cs="Times New Roman"/>
          <w:sz w:val="28"/>
          <w:szCs w:val="28"/>
        </w:rPr>
        <w:t xml:space="preserve"> in Jibiro grazing reserves Jabbi Lamba, Girei Local Government Area to irrigate 5 Hectres</w:t>
      </w:r>
      <w:r w:rsidR="005818A0">
        <w:rPr>
          <w:rFonts w:ascii="Times New Roman" w:hAnsi="Times New Roman" w:cs="Times New Roman"/>
          <w:sz w:val="28"/>
          <w:szCs w:val="28"/>
        </w:rPr>
        <w:t xml:space="preserve"> and 10 hectres</w:t>
      </w:r>
      <w:r>
        <w:rPr>
          <w:rFonts w:ascii="Times New Roman" w:hAnsi="Times New Roman" w:cs="Times New Roman"/>
          <w:sz w:val="28"/>
          <w:szCs w:val="28"/>
        </w:rPr>
        <w:t xml:space="preserve"> of land </w:t>
      </w:r>
      <w:r w:rsidR="005818A0">
        <w:rPr>
          <w:rFonts w:ascii="Times New Roman" w:hAnsi="Times New Roman" w:cs="Times New Roman"/>
          <w:sz w:val="28"/>
          <w:szCs w:val="28"/>
        </w:rPr>
        <w:t>in Gwagaram, Shelleng LGA respectively</w:t>
      </w:r>
      <w:r w:rsidR="007F1555">
        <w:rPr>
          <w:rFonts w:ascii="Times New Roman" w:hAnsi="Times New Roman" w:cs="Times New Roman"/>
          <w:sz w:val="28"/>
          <w:szCs w:val="28"/>
        </w:rPr>
        <w:t xml:space="preserve"> </w:t>
      </w:r>
      <w:r w:rsidR="005818A0">
        <w:rPr>
          <w:rFonts w:ascii="Times New Roman" w:hAnsi="Times New Roman" w:cs="Times New Roman"/>
          <w:sz w:val="28"/>
          <w:szCs w:val="28"/>
        </w:rPr>
        <w:t>to</w:t>
      </w:r>
      <w:r>
        <w:rPr>
          <w:rFonts w:ascii="Times New Roman" w:hAnsi="Times New Roman" w:cs="Times New Roman"/>
          <w:sz w:val="28"/>
          <w:szCs w:val="28"/>
        </w:rPr>
        <w:t xml:space="preserve"> provide portable water</w:t>
      </w:r>
      <w:r w:rsidR="005818A0">
        <w:rPr>
          <w:rFonts w:ascii="Times New Roman" w:hAnsi="Times New Roman" w:cs="Times New Roman"/>
          <w:sz w:val="28"/>
          <w:szCs w:val="28"/>
        </w:rPr>
        <w:t xml:space="preserve"> for</w:t>
      </w:r>
      <w:r>
        <w:rPr>
          <w:rFonts w:ascii="Times New Roman" w:hAnsi="Times New Roman" w:cs="Times New Roman"/>
          <w:sz w:val="28"/>
          <w:szCs w:val="28"/>
        </w:rPr>
        <w:t xml:space="preserve"> animals and the community living around the project site.</w:t>
      </w:r>
    </w:p>
    <w:p w14:paraId="267C2D7B" w14:textId="2A85404E" w:rsidR="00BE2E06" w:rsidRDefault="00BE2E06" w:rsidP="003515D7">
      <w:pPr>
        <w:pStyle w:val="NoSpacing"/>
        <w:spacing w:line="360" w:lineRule="auto"/>
        <w:jc w:val="both"/>
        <w:rPr>
          <w:rFonts w:ascii="Times New Roman" w:hAnsi="Times New Roman" w:cs="Times New Roman"/>
          <w:sz w:val="28"/>
          <w:szCs w:val="28"/>
        </w:rPr>
      </w:pPr>
    </w:p>
    <w:p w14:paraId="04E98727" w14:textId="77777777" w:rsidR="00BE2E06" w:rsidRDefault="00BE2E06">
      <w:pPr>
        <w:pStyle w:val="NoSpacing"/>
        <w:spacing w:line="360" w:lineRule="auto"/>
        <w:ind w:left="1530"/>
        <w:jc w:val="center"/>
        <w:rPr>
          <w:rFonts w:ascii="Times New Roman" w:hAnsi="Times New Roman" w:cs="Times New Roman"/>
          <w:sz w:val="28"/>
          <w:szCs w:val="28"/>
        </w:rPr>
      </w:pPr>
    </w:p>
    <w:p w14:paraId="0DF290E1" w14:textId="77777777" w:rsidR="00BE2E06" w:rsidRDefault="00B47BBD">
      <w:pPr>
        <w:pStyle w:val="NoSpacing"/>
        <w:spacing w:line="360" w:lineRule="auto"/>
        <w:ind w:left="180" w:firstLine="90"/>
        <w:jc w:val="center"/>
        <w:rPr>
          <w:rFonts w:ascii="Times New Roman" w:hAnsi="Times New Roman" w:cs="Times New Roman"/>
          <w:sz w:val="24"/>
          <w:szCs w:val="24"/>
        </w:rPr>
      </w:pPr>
      <w:r>
        <w:rPr>
          <w:noProof/>
        </w:rPr>
        <w:drawing>
          <wp:inline distT="0" distB="0" distL="0" distR="0" wp14:anchorId="31C4BCD3" wp14:editId="638CC8FC">
            <wp:extent cx="4933755" cy="3664444"/>
            <wp:effectExtent l="0" t="0" r="635" b="0"/>
            <wp:docPr id="102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7"/>
                    <pic:cNvPicPr/>
                  </pic:nvPicPr>
                  <pic:blipFill>
                    <a:blip r:embed="rId13" cstate="print"/>
                    <a:srcRect/>
                    <a:stretch/>
                  </pic:blipFill>
                  <pic:spPr>
                    <a:xfrm>
                      <a:off x="0" y="0"/>
                      <a:ext cx="4933755" cy="3664444"/>
                    </a:xfrm>
                    <a:prstGeom prst="rect">
                      <a:avLst/>
                    </a:prstGeom>
                    <a:ln>
                      <a:noFill/>
                    </a:ln>
                  </pic:spPr>
                </pic:pic>
              </a:graphicData>
            </a:graphic>
          </wp:inline>
        </w:drawing>
      </w:r>
    </w:p>
    <w:p w14:paraId="2DACB393" w14:textId="77777777" w:rsidR="00BE2E06" w:rsidRDefault="00B47BBD">
      <w:pPr>
        <w:pStyle w:val="NoSpacing"/>
        <w:spacing w:line="360" w:lineRule="auto"/>
        <w:ind w:left="180" w:firstLine="90"/>
        <w:jc w:val="center"/>
        <w:rPr>
          <w:rFonts w:ascii="Times New Roman" w:hAnsi="Times New Roman" w:cs="Times New Roman"/>
          <w:sz w:val="24"/>
          <w:szCs w:val="24"/>
        </w:rPr>
      </w:pPr>
      <w:r>
        <w:rPr>
          <w:rFonts w:ascii="Times New Roman" w:hAnsi="Times New Roman" w:cs="Times New Roman"/>
          <w:sz w:val="24"/>
          <w:szCs w:val="24"/>
        </w:rPr>
        <w:t>Provision of solar powered Pasture Irrigation Facility at Gibiro Grazing reserve</w:t>
      </w:r>
    </w:p>
    <w:p w14:paraId="5571CBD8" w14:textId="77777777" w:rsidR="00BE2E06" w:rsidRDefault="00BE2E06">
      <w:pPr>
        <w:pStyle w:val="NoSpacing"/>
        <w:spacing w:line="360" w:lineRule="auto"/>
        <w:ind w:left="180" w:firstLine="90"/>
        <w:jc w:val="center"/>
        <w:rPr>
          <w:rFonts w:ascii="Times New Roman" w:hAnsi="Times New Roman" w:cs="Times New Roman"/>
          <w:sz w:val="24"/>
          <w:szCs w:val="24"/>
        </w:rPr>
      </w:pPr>
    </w:p>
    <w:p w14:paraId="09A5F537" w14:textId="23FF91D8" w:rsidR="00BE2E06" w:rsidRDefault="00B47BBD">
      <w:pPr>
        <w:pStyle w:val="NoSpacing"/>
        <w:numPr>
          <w:ilvl w:val="0"/>
          <w:numId w:val="1"/>
        </w:numPr>
        <w:spacing w:line="360" w:lineRule="auto"/>
        <w:jc w:val="both"/>
        <w:rPr>
          <w:rFonts w:ascii="Times New Roman" w:hAnsi="Times New Roman" w:cs="Times New Roman"/>
          <w:sz w:val="28"/>
          <w:szCs w:val="28"/>
        </w:rPr>
      </w:pPr>
      <w:r>
        <w:rPr>
          <w:rFonts w:ascii="Times New Roman" w:hAnsi="Times New Roman" w:cs="Times New Roman"/>
          <w:b/>
          <w:bCs/>
          <w:sz w:val="28"/>
          <w:szCs w:val="28"/>
        </w:rPr>
        <w:t>National Livestock Transformation Plan</w:t>
      </w:r>
      <w:r w:rsidR="003515D7">
        <w:rPr>
          <w:rFonts w:ascii="Times New Roman" w:hAnsi="Times New Roman" w:cs="Times New Roman"/>
          <w:b/>
          <w:bCs/>
          <w:sz w:val="28"/>
          <w:szCs w:val="28"/>
        </w:rPr>
        <w:t>.</w:t>
      </w:r>
    </w:p>
    <w:p w14:paraId="3EBCE6FE" w14:textId="77777777" w:rsidR="00BE2E06" w:rsidRDefault="00B47BBD">
      <w:pPr>
        <w:pStyle w:val="NoSpacing"/>
        <w:numPr>
          <w:ilvl w:val="0"/>
          <w:numId w:val="4"/>
        </w:numPr>
        <w:spacing w:line="360" w:lineRule="auto"/>
        <w:ind w:left="1170" w:hanging="450"/>
        <w:jc w:val="both"/>
        <w:rPr>
          <w:rFonts w:ascii="Times New Roman" w:hAnsi="Times New Roman" w:cs="Times New Roman"/>
          <w:sz w:val="28"/>
          <w:szCs w:val="28"/>
        </w:rPr>
      </w:pPr>
      <w:r>
        <w:rPr>
          <w:rFonts w:ascii="Times New Roman" w:hAnsi="Times New Roman" w:cs="Times New Roman"/>
          <w:sz w:val="28"/>
          <w:szCs w:val="28"/>
        </w:rPr>
        <w:t xml:space="preserve">Establishment of the State Livestock Transformation Office (SLTO), appointment and inauguration of SLTO members to develop and manage </w:t>
      </w:r>
      <w:r>
        <w:rPr>
          <w:rFonts w:ascii="Times New Roman" w:hAnsi="Times New Roman" w:cs="Times New Roman"/>
          <w:sz w:val="28"/>
          <w:szCs w:val="28"/>
        </w:rPr>
        <w:lastRenderedPageBreak/>
        <w:t>the Adamawa State Livestock Transformation Programme in line with the NLTP.</w:t>
      </w:r>
    </w:p>
    <w:p w14:paraId="69229BC2" w14:textId="358959CE" w:rsidR="00BE2E06" w:rsidRDefault="00BE2E06" w:rsidP="003515D7">
      <w:pPr>
        <w:pStyle w:val="NoSpacing"/>
        <w:spacing w:line="360" w:lineRule="auto"/>
        <w:ind w:left="1410"/>
        <w:jc w:val="both"/>
        <w:rPr>
          <w:rFonts w:ascii="Times New Roman" w:hAnsi="Times New Roman" w:cs="Times New Roman"/>
          <w:sz w:val="28"/>
          <w:szCs w:val="28"/>
        </w:rPr>
      </w:pPr>
    </w:p>
    <w:p w14:paraId="03B0A282" w14:textId="77777777" w:rsidR="00681B27" w:rsidRDefault="00681B27" w:rsidP="007F1555">
      <w:pPr>
        <w:pStyle w:val="NoSpacing"/>
        <w:spacing w:line="360" w:lineRule="auto"/>
        <w:jc w:val="both"/>
        <w:rPr>
          <w:rFonts w:ascii="Times New Roman" w:hAnsi="Times New Roman" w:cs="Times New Roman"/>
          <w:sz w:val="28"/>
          <w:szCs w:val="28"/>
        </w:rPr>
      </w:pPr>
    </w:p>
    <w:p w14:paraId="4ACD617F" w14:textId="0A38FA11" w:rsidR="007F1555" w:rsidRPr="00681B27" w:rsidRDefault="00681B27" w:rsidP="007F1555">
      <w:pPr>
        <w:pStyle w:val="NoSpacing"/>
        <w:spacing w:line="36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sidR="007F1555" w:rsidRPr="00681B27">
        <w:rPr>
          <w:rFonts w:ascii="Times New Roman" w:hAnsi="Times New Roman" w:cs="Times New Roman"/>
          <w:b/>
          <w:bCs/>
          <w:sz w:val="28"/>
          <w:szCs w:val="28"/>
        </w:rPr>
        <w:t>VETERINARY EPIDEMIOLOGY</w:t>
      </w:r>
    </w:p>
    <w:p w14:paraId="6FBE5AA2" w14:textId="32437794" w:rsidR="00BE2E06" w:rsidRPr="00883694" w:rsidRDefault="00B47BBD" w:rsidP="00883694">
      <w:pPr>
        <w:pStyle w:val="NoSpacing"/>
        <w:numPr>
          <w:ilvl w:val="0"/>
          <w:numId w:val="1"/>
        </w:numPr>
        <w:spacing w:line="360" w:lineRule="auto"/>
        <w:jc w:val="both"/>
        <w:rPr>
          <w:rFonts w:ascii="Times New Roman" w:hAnsi="Times New Roman" w:cs="Times New Roman"/>
          <w:sz w:val="28"/>
          <w:szCs w:val="28"/>
        </w:rPr>
      </w:pPr>
      <w:r w:rsidRPr="00883694">
        <w:rPr>
          <w:rFonts w:ascii="Times New Roman" w:hAnsi="Times New Roman" w:cs="Times New Roman"/>
          <w:b/>
          <w:bCs/>
          <w:sz w:val="28"/>
          <w:szCs w:val="28"/>
        </w:rPr>
        <w:t>Mass Animal Disease Vaccination Campaign</w:t>
      </w:r>
      <w:r w:rsidRPr="00883694">
        <w:rPr>
          <w:rFonts w:ascii="Times New Roman" w:hAnsi="Times New Roman" w:cs="Times New Roman"/>
          <w:sz w:val="28"/>
          <w:szCs w:val="28"/>
        </w:rPr>
        <w:t>:  In order to control major transboundary animal diseases</w:t>
      </w:r>
      <w:r w:rsidR="007F1555" w:rsidRPr="00883694">
        <w:rPr>
          <w:rFonts w:ascii="Times New Roman" w:hAnsi="Times New Roman" w:cs="Times New Roman"/>
          <w:sz w:val="28"/>
          <w:szCs w:val="28"/>
        </w:rPr>
        <w:t xml:space="preserve"> (TADs)</w:t>
      </w:r>
      <w:r w:rsidR="00B351EE" w:rsidRPr="00883694">
        <w:rPr>
          <w:rFonts w:ascii="Times New Roman" w:hAnsi="Times New Roman" w:cs="Times New Roman"/>
          <w:sz w:val="28"/>
          <w:szCs w:val="28"/>
        </w:rPr>
        <w:t xml:space="preserve"> </w:t>
      </w:r>
      <w:r w:rsidRPr="00883694">
        <w:rPr>
          <w:rFonts w:ascii="Times New Roman" w:hAnsi="Times New Roman" w:cs="Times New Roman"/>
          <w:sz w:val="28"/>
          <w:szCs w:val="28"/>
        </w:rPr>
        <w:t xml:space="preserve"> the state </w:t>
      </w:r>
      <w:r w:rsidR="00B351EE" w:rsidRPr="00883694">
        <w:rPr>
          <w:rFonts w:ascii="Times New Roman" w:hAnsi="Times New Roman" w:cs="Times New Roman"/>
          <w:sz w:val="28"/>
          <w:szCs w:val="28"/>
        </w:rPr>
        <w:t>G</w:t>
      </w:r>
      <w:r w:rsidRPr="00883694">
        <w:rPr>
          <w:rFonts w:ascii="Times New Roman" w:hAnsi="Times New Roman" w:cs="Times New Roman"/>
          <w:sz w:val="28"/>
          <w:szCs w:val="28"/>
        </w:rPr>
        <w:t>overnment re-introduced the all-important annual mass vaccination</w:t>
      </w:r>
      <w:r w:rsidR="00B351EE" w:rsidRPr="00883694">
        <w:rPr>
          <w:rFonts w:ascii="Times New Roman" w:hAnsi="Times New Roman" w:cs="Times New Roman"/>
          <w:sz w:val="28"/>
          <w:szCs w:val="28"/>
        </w:rPr>
        <w:t xml:space="preserve"> </w:t>
      </w:r>
      <w:r w:rsidRPr="00883694">
        <w:rPr>
          <w:rFonts w:ascii="Times New Roman" w:hAnsi="Times New Roman" w:cs="Times New Roman"/>
          <w:sz w:val="28"/>
          <w:szCs w:val="28"/>
        </w:rPr>
        <w:t>campaign by procuring all necessary vaccines, vaccine storage</w:t>
      </w:r>
      <w:r w:rsidR="00B351EE" w:rsidRPr="00883694">
        <w:rPr>
          <w:rFonts w:ascii="Times New Roman" w:hAnsi="Times New Roman" w:cs="Times New Roman"/>
          <w:sz w:val="28"/>
          <w:szCs w:val="28"/>
        </w:rPr>
        <w:t xml:space="preserve"> </w:t>
      </w:r>
      <w:r w:rsidRPr="00883694">
        <w:rPr>
          <w:rFonts w:ascii="Times New Roman" w:hAnsi="Times New Roman" w:cs="Times New Roman"/>
          <w:sz w:val="28"/>
          <w:szCs w:val="28"/>
        </w:rPr>
        <w:t>and administration equipment and facilitate</w:t>
      </w:r>
      <w:r w:rsidR="003721A4" w:rsidRPr="00883694">
        <w:rPr>
          <w:rFonts w:ascii="Times New Roman" w:hAnsi="Times New Roman" w:cs="Times New Roman"/>
          <w:sz w:val="28"/>
          <w:szCs w:val="28"/>
        </w:rPr>
        <w:t>d</w:t>
      </w:r>
      <w:r w:rsidRPr="00883694">
        <w:rPr>
          <w:rFonts w:ascii="Times New Roman" w:hAnsi="Times New Roman" w:cs="Times New Roman"/>
          <w:sz w:val="28"/>
          <w:szCs w:val="28"/>
        </w:rPr>
        <w:t xml:space="preserve"> for effect</w:t>
      </w:r>
      <w:r w:rsidR="003721A4" w:rsidRPr="00883694">
        <w:rPr>
          <w:rFonts w:ascii="Times New Roman" w:hAnsi="Times New Roman" w:cs="Times New Roman"/>
          <w:sz w:val="28"/>
          <w:szCs w:val="28"/>
        </w:rPr>
        <w:t>ive</w:t>
      </w:r>
      <w:r w:rsidRPr="00883694">
        <w:rPr>
          <w:rFonts w:ascii="Times New Roman" w:hAnsi="Times New Roman" w:cs="Times New Roman"/>
          <w:sz w:val="28"/>
          <w:szCs w:val="28"/>
        </w:rPr>
        <w:t xml:space="preserve"> implementation of the Programme in all the 21 LGAs of the state</w:t>
      </w:r>
      <w:r w:rsidR="00B351EE" w:rsidRPr="00883694">
        <w:rPr>
          <w:rFonts w:ascii="Times New Roman" w:hAnsi="Times New Roman" w:cs="Times New Roman"/>
          <w:sz w:val="28"/>
          <w:szCs w:val="28"/>
        </w:rPr>
        <w:t xml:space="preserve">. </w:t>
      </w:r>
      <w:r w:rsidR="00883694" w:rsidRPr="00883694">
        <w:rPr>
          <w:rFonts w:ascii="Times New Roman" w:hAnsi="Times New Roman" w:cs="Times New Roman"/>
          <w:sz w:val="28"/>
          <w:szCs w:val="28"/>
        </w:rPr>
        <w:t xml:space="preserve">The vaccination programmme was fully supported  by </w:t>
      </w:r>
      <w:r w:rsidR="00B351EE" w:rsidRPr="00883694">
        <w:rPr>
          <w:rFonts w:ascii="Times New Roman" w:hAnsi="Times New Roman" w:cs="Times New Roman"/>
          <w:sz w:val="28"/>
          <w:szCs w:val="28"/>
        </w:rPr>
        <w:t>L-PRES</w:t>
      </w:r>
      <w:r w:rsidR="00883694">
        <w:rPr>
          <w:rFonts w:ascii="Times New Roman" w:hAnsi="Times New Roman" w:cs="Times New Roman"/>
          <w:sz w:val="28"/>
          <w:szCs w:val="28"/>
        </w:rPr>
        <w:t>,ICRC and the FMARD now FMAFS.</w:t>
      </w:r>
      <w:r w:rsidR="00883694" w:rsidRPr="00883694">
        <w:rPr>
          <w:rFonts w:ascii="Times New Roman" w:hAnsi="Times New Roman" w:cs="Times New Roman"/>
          <w:sz w:val="28"/>
          <w:szCs w:val="28"/>
        </w:rPr>
        <w:t xml:space="preserve"> </w:t>
      </w:r>
      <w:r w:rsidRPr="00883694">
        <w:rPr>
          <w:rFonts w:ascii="Times New Roman" w:hAnsi="Times New Roman" w:cs="Times New Roman"/>
          <w:sz w:val="28"/>
          <w:szCs w:val="28"/>
        </w:rPr>
        <w:t>To that effect the following w</w:t>
      </w:r>
      <w:r w:rsidR="00883694">
        <w:rPr>
          <w:rFonts w:ascii="Times New Roman" w:hAnsi="Times New Roman" w:cs="Times New Roman"/>
          <w:sz w:val="28"/>
          <w:szCs w:val="28"/>
        </w:rPr>
        <w:t>ere</w:t>
      </w:r>
      <w:r w:rsidRPr="00883694">
        <w:rPr>
          <w:rFonts w:ascii="Times New Roman" w:hAnsi="Times New Roman" w:cs="Times New Roman"/>
          <w:sz w:val="28"/>
          <w:szCs w:val="28"/>
        </w:rPr>
        <w:t xml:space="preserve"> achieved</w:t>
      </w:r>
      <w:r w:rsidR="00883694">
        <w:rPr>
          <w:rFonts w:ascii="Times New Roman" w:hAnsi="Times New Roman" w:cs="Times New Roman"/>
          <w:sz w:val="28"/>
          <w:szCs w:val="28"/>
        </w:rPr>
        <w:t xml:space="preserve"> in the period under review-:</w:t>
      </w:r>
    </w:p>
    <w:p w14:paraId="74A7EE09" w14:textId="56D9716C" w:rsidR="00BE2E06" w:rsidRDefault="00886E8E">
      <w:pPr>
        <w:pStyle w:val="NoSpacing"/>
        <w:numPr>
          <w:ilvl w:val="1"/>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2,949473 heads</w:t>
      </w:r>
      <w:r w:rsidR="00B47BBD">
        <w:rPr>
          <w:rFonts w:ascii="Times New Roman" w:hAnsi="Times New Roman" w:cs="Times New Roman"/>
          <w:sz w:val="28"/>
          <w:szCs w:val="28"/>
        </w:rPr>
        <w:t xml:space="preserve"> of cattle were vaccinated against the devastating contagious Bovine Pleuropneumonia (CBPP).</w:t>
      </w:r>
    </w:p>
    <w:p w14:paraId="6963D2C4" w14:textId="53517ABF" w:rsidR="00BE2E06" w:rsidRDefault="00B47BBD">
      <w:pPr>
        <w:pStyle w:val="NoSpacing"/>
        <w:numPr>
          <w:ilvl w:val="1"/>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Over </w:t>
      </w:r>
      <w:r w:rsidR="00886E8E">
        <w:rPr>
          <w:rFonts w:ascii="Times New Roman" w:hAnsi="Times New Roman" w:cs="Times New Roman"/>
          <w:sz w:val="28"/>
          <w:szCs w:val="28"/>
        </w:rPr>
        <w:t>1,479,938</w:t>
      </w:r>
      <w:r>
        <w:rPr>
          <w:rFonts w:ascii="Times New Roman" w:hAnsi="Times New Roman" w:cs="Times New Roman"/>
          <w:sz w:val="28"/>
          <w:szCs w:val="28"/>
        </w:rPr>
        <w:t xml:space="preserve"> sheep and goats were vaccinated against Pest de Petit Ruminant (PPR).</w:t>
      </w:r>
    </w:p>
    <w:p w14:paraId="1B78E6A1" w14:textId="5DD32571" w:rsidR="00886E8E" w:rsidRDefault="00B47BBD">
      <w:pPr>
        <w:pStyle w:val="NoSpacing"/>
        <w:numPr>
          <w:ilvl w:val="1"/>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Over </w:t>
      </w:r>
      <w:r w:rsidR="00886E8E">
        <w:rPr>
          <w:rFonts w:ascii="Times New Roman" w:hAnsi="Times New Roman" w:cs="Times New Roman"/>
          <w:sz w:val="28"/>
          <w:szCs w:val="28"/>
        </w:rPr>
        <w:t>26,151</w:t>
      </w:r>
      <w:r>
        <w:rPr>
          <w:rFonts w:ascii="Times New Roman" w:hAnsi="Times New Roman" w:cs="Times New Roman"/>
          <w:sz w:val="28"/>
          <w:szCs w:val="28"/>
        </w:rPr>
        <w:t xml:space="preserve"> Dogs</w:t>
      </w:r>
      <w:r w:rsidR="00886E8E">
        <w:rPr>
          <w:rFonts w:ascii="Times New Roman" w:hAnsi="Times New Roman" w:cs="Times New Roman"/>
          <w:sz w:val="28"/>
          <w:szCs w:val="28"/>
        </w:rPr>
        <w:t>/Cats</w:t>
      </w:r>
      <w:r>
        <w:rPr>
          <w:rFonts w:ascii="Times New Roman" w:hAnsi="Times New Roman" w:cs="Times New Roman"/>
          <w:sz w:val="28"/>
          <w:szCs w:val="28"/>
        </w:rPr>
        <w:t xml:space="preserve"> were vaccinated against the dreaded Rabies</w:t>
      </w:r>
      <w:r w:rsidR="00886E8E">
        <w:rPr>
          <w:rFonts w:ascii="Times New Roman" w:hAnsi="Times New Roman" w:cs="Times New Roman"/>
          <w:sz w:val="28"/>
          <w:szCs w:val="28"/>
        </w:rPr>
        <w:t>.</w:t>
      </w:r>
    </w:p>
    <w:p w14:paraId="3BA47004" w14:textId="77777777" w:rsidR="00E90AB3" w:rsidRDefault="00886E8E" w:rsidP="00886E8E">
      <w:pPr>
        <w:pStyle w:val="NoSpacing"/>
        <w:spacing w:line="36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Grand total =4,452562 The table below shows the details. </w:t>
      </w:r>
    </w:p>
    <w:p w14:paraId="1EA5B7E6" w14:textId="77777777" w:rsidR="00E90AB3" w:rsidRPr="00220969" w:rsidRDefault="00E90AB3" w:rsidP="00E90AB3">
      <w:pPr>
        <w:pStyle w:val="NoSpacing"/>
        <w:spacing w:line="276" w:lineRule="auto"/>
        <w:jc w:val="both"/>
        <w:rPr>
          <w:rFonts w:ascii="Times New Roman" w:hAnsi="Times New Roman" w:cs="Times New Roman"/>
          <w:sz w:val="28"/>
          <w:szCs w:val="28"/>
        </w:rPr>
      </w:pPr>
    </w:p>
    <w:p w14:paraId="568CBD8F" w14:textId="77777777" w:rsidR="00E90AB3" w:rsidRPr="00220969" w:rsidRDefault="00E90AB3" w:rsidP="00E90AB3">
      <w:pPr>
        <w:pStyle w:val="NoSpacing"/>
        <w:spacing w:line="276" w:lineRule="auto"/>
        <w:jc w:val="both"/>
        <w:rPr>
          <w:rFonts w:ascii="Times New Roman" w:hAnsi="Times New Roman" w:cs="Times New Roman"/>
          <w:sz w:val="28"/>
          <w:szCs w:val="28"/>
        </w:rPr>
      </w:pPr>
    </w:p>
    <w:tbl>
      <w:tblPr>
        <w:tblStyle w:val="TableGrid"/>
        <w:tblW w:w="10350" w:type="dxa"/>
        <w:tblInd w:w="-635" w:type="dxa"/>
        <w:tblLook w:val="04A0" w:firstRow="1" w:lastRow="0" w:firstColumn="1" w:lastColumn="0" w:noHBand="0" w:noVBand="1"/>
      </w:tblPr>
      <w:tblGrid>
        <w:gridCol w:w="1197"/>
        <w:gridCol w:w="1336"/>
        <w:gridCol w:w="1311"/>
        <w:gridCol w:w="1539"/>
        <w:gridCol w:w="1443"/>
        <w:gridCol w:w="1925"/>
        <w:gridCol w:w="1599"/>
      </w:tblGrid>
      <w:tr w:rsidR="00E90AB3" w:rsidRPr="00220969" w14:paraId="6A56E63F" w14:textId="77777777" w:rsidTr="0027459E">
        <w:tc>
          <w:tcPr>
            <w:tcW w:w="1049" w:type="dxa"/>
          </w:tcPr>
          <w:p w14:paraId="7050E9F8" w14:textId="77777777" w:rsidR="00E90AB3" w:rsidRPr="00220969" w:rsidRDefault="00E90AB3" w:rsidP="0027459E">
            <w:pPr>
              <w:pStyle w:val="NoSpacing"/>
              <w:spacing w:line="276" w:lineRule="auto"/>
              <w:jc w:val="both"/>
              <w:rPr>
                <w:rFonts w:ascii="Times New Roman" w:hAnsi="Times New Roman" w:cs="Times New Roman"/>
                <w:b/>
                <w:sz w:val="28"/>
                <w:szCs w:val="28"/>
              </w:rPr>
            </w:pPr>
          </w:p>
        </w:tc>
        <w:tc>
          <w:tcPr>
            <w:tcW w:w="1242" w:type="dxa"/>
          </w:tcPr>
          <w:p w14:paraId="6B2CB2D2" w14:textId="77777777" w:rsidR="00E90AB3" w:rsidRPr="00220969" w:rsidRDefault="00E90AB3" w:rsidP="0027459E">
            <w:pPr>
              <w:pStyle w:val="NoSpacing"/>
              <w:spacing w:line="276" w:lineRule="auto"/>
              <w:jc w:val="both"/>
              <w:rPr>
                <w:rFonts w:ascii="Times New Roman" w:hAnsi="Times New Roman" w:cs="Times New Roman"/>
                <w:b/>
                <w:sz w:val="28"/>
                <w:szCs w:val="28"/>
              </w:rPr>
            </w:pPr>
            <w:r w:rsidRPr="00220969">
              <w:rPr>
                <w:rFonts w:ascii="Times New Roman" w:hAnsi="Times New Roman" w:cs="Times New Roman"/>
                <w:b/>
                <w:sz w:val="28"/>
                <w:szCs w:val="28"/>
              </w:rPr>
              <w:t>CBPP</w:t>
            </w:r>
          </w:p>
        </w:tc>
        <w:tc>
          <w:tcPr>
            <w:tcW w:w="1321" w:type="dxa"/>
          </w:tcPr>
          <w:p w14:paraId="2CD51980" w14:textId="77777777" w:rsidR="00E90AB3" w:rsidRPr="00220969" w:rsidRDefault="00E90AB3" w:rsidP="0027459E">
            <w:pPr>
              <w:pStyle w:val="NoSpacing"/>
              <w:spacing w:line="276" w:lineRule="auto"/>
              <w:jc w:val="both"/>
              <w:rPr>
                <w:rFonts w:ascii="Times New Roman" w:hAnsi="Times New Roman" w:cs="Times New Roman"/>
                <w:b/>
                <w:sz w:val="28"/>
                <w:szCs w:val="28"/>
              </w:rPr>
            </w:pPr>
            <w:r w:rsidRPr="00220969">
              <w:rPr>
                <w:rFonts w:ascii="Times New Roman" w:hAnsi="Times New Roman" w:cs="Times New Roman"/>
                <w:b/>
                <w:sz w:val="28"/>
                <w:szCs w:val="28"/>
              </w:rPr>
              <w:t>PPR</w:t>
            </w:r>
          </w:p>
        </w:tc>
        <w:tc>
          <w:tcPr>
            <w:tcW w:w="1580" w:type="dxa"/>
          </w:tcPr>
          <w:p w14:paraId="06401D0B" w14:textId="77777777" w:rsidR="00E90AB3" w:rsidRPr="00220969" w:rsidRDefault="00E90AB3" w:rsidP="0027459E">
            <w:pPr>
              <w:pStyle w:val="NoSpacing"/>
              <w:spacing w:line="276" w:lineRule="auto"/>
              <w:jc w:val="both"/>
              <w:rPr>
                <w:rFonts w:ascii="Times New Roman" w:hAnsi="Times New Roman" w:cs="Times New Roman"/>
                <w:b/>
                <w:sz w:val="28"/>
                <w:szCs w:val="28"/>
              </w:rPr>
            </w:pPr>
            <w:r w:rsidRPr="00220969">
              <w:rPr>
                <w:rFonts w:ascii="Times New Roman" w:hAnsi="Times New Roman" w:cs="Times New Roman"/>
                <w:b/>
                <w:sz w:val="28"/>
                <w:szCs w:val="28"/>
              </w:rPr>
              <w:t>ASV</w:t>
            </w:r>
          </w:p>
        </w:tc>
        <w:tc>
          <w:tcPr>
            <w:tcW w:w="1488" w:type="dxa"/>
          </w:tcPr>
          <w:p w14:paraId="64A6E4CB" w14:textId="77777777" w:rsidR="00E90AB3" w:rsidRPr="00220969" w:rsidRDefault="00E90AB3" w:rsidP="0027459E">
            <w:pPr>
              <w:pStyle w:val="NoSpacing"/>
              <w:spacing w:line="276" w:lineRule="auto"/>
              <w:jc w:val="both"/>
              <w:rPr>
                <w:rFonts w:ascii="Times New Roman" w:hAnsi="Times New Roman" w:cs="Times New Roman"/>
                <w:b/>
                <w:sz w:val="28"/>
                <w:szCs w:val="28"/>
              </w:rPr>
            </w:pPr>
            <w:r w:rsidRPr="00220969">
              <w:rPr>
                <w:rFonts w:ascii="Times New Roman" w:hAnsi="Times New Roman" w:cs="Times New Roman"/>
                <w:b/>
                <w:sz w:val="28"/>
                <w:szCs w:val="28"/>
              </w:rPr>
              <w:t>BQ</w:t>
            </w:r>
          </w:p>
        </w:tc>
        <w:tc>
          <w:tcPr>
            <w:tcW w:w="2012" w:type="dxa"/>
          </w:tcPr>
          <w:p w14:paraId="71A4299E" w14:textId="77777777" w:rsidR="00E90AB3" w:rsidRPr="00220969" w:rsidRDefault="00E90AB3" w:rsidP="0027459E">
            <w:pPr>
              <w:pStyle w:val="NoSpacing"/>
              <w:spacing w:line="276" w:lineRule="auto"/>
              <w:jc w:val="both"/>
              <w:rPr>
                <w:rFonts w:ascii="Times New Roman" w:hAnsi="Times New Roman" w:cs="Times New Roman"/>
                <w:b/>
                <w:sz w:val="28"/>
                <w:szCs w:val="28"/>
              </w:rPr>
            </w:pPr>
            <w:r w:rsidRPr="00220969">
              <w:rPr>
                <w:rFonts w:ascii="Times New Roman" w:hAnsi="Times New Roman" w:cs="Times New Roman"/>
                <w:b/>
                <w:sz w:val="28"/>
                <w:szCs w:val="28"/>
              </w:rPr>
              <w:t>HS</w:t>
            </w:r>
          </w:p>
        </w:tc>
        <w:tc>
          <w:tcPr>
            <w:tcW w:w="1658" w:type="dxa"/>
          </w:tcPr>
          <w:p w14:paraId="41DD857D" w14:textId="77777777" w:rsidR="00E90AB3" w:rsidRPr="00220969" w:rsidRDefault="00E90AB3" w:rsidP="0027459E">
            <w:pPr>
              <w:pStyle w:val="NoSpacing"/>
              <w:spacing w:line="276" w:lineRule="auto"/>
              <w:jc w:val="both"/>
              <w:rPr>
                <w:rFonts w:ascii="Times New Roman" w:hAnsi="Times New Roman" w:cs="Times New Roman"/>
                <w:b/>
                <w:sz w:val="28"/>
                <w:szCs w:val="28"/>
              </w:rPr>
            </w:pPr>
            <w:r w:rsidRPr="00220969">
              <w:rPr>
                <w:rFonts w:ascii="Times New Roman" w:hAnsi="Times New Roman" w:cs="Times New Roman"/>
                <w:b/>
                <w:sz w:val="28"/>
                <w:szCs w:val="28"/>
              </w:rPr>
              <w:t>ARV</w:t>
            </w:r>
          </w:p>
        </w:tc>
      </w:tr>
      <w:tr w:rsidR="00E90AB3" w:rsidRPr="00220969" w14:paraId="6D3792AC" w14:textId="77777777" w:rsidTr="0027459E">
        <w:tc>
          <w:tcPr>
            <w:tcW w:w="1049" w:type="dxa"/>
          </w:tcPr>
          <w:p w14:paraId="22CBF6ED"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2019</w:t>
            </w:r>
          </w:p>
        </w:tc>
        <w:tc>
          <w:tcPr>
            <w:tcW w:w="1242" w:type="dxa"/>
          </w:tcPr>
          <w:p w14:paraId="05CC9521"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53040</w:t>
            </w:r>
          </w:p>
        </w:tc>
        <w:tc>
          <w:tcPr>
            <w:tcW w:w="1321" w:type="dxa"/>
          </w:tcPr>
          <w:p w14:paraId="1481BADA"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20507</w:t>
            </w:r>
          </w:p>
        </w:tc>
        <w:tc>
          <w:tcPr>
            <w:tcW w:w="1580" w:type="dxa"/>
          </w:tcPr>
          <w:p w14:paraId="4FEA08F2"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6027</w:t>
            </w:r>
          </w:p>
        </w:tc>
        <w:tc>
          <w:tcPr>
            <w:tcW w:w="1488" w:type="dxa"/>
          </w:tcPr>
          <w:p w14:paraId="60661E41"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11880</w:t>
            </w:r>
          </w:p>
        </w:tc>
        <w:tc>
          <w:tcPr>
            <w:tcW w:w="2012" w:type="dxa"/>
          </w:tcPr>
          <w:p w14:paraId="48A3847F"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4363</w:t>
            </w:r>
          </w:p>
        </w:tc>
        <w:tc>
          <w:tcPr>
            <w:tcW w:w="1658" w:type="dxa"/>
          </w:tcPr>
          <w:p w14:paraId="441ED0A8"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989</w:t>
            </w:r>
          </w:p>
        </w:tc>
      </w:tr>
      <w:tr w:rsidR="00E90AB3" w:rsidRPr="00220969" w14:paraId="2C39093E" w14:textId="77777777" w:rsidTr="0027459E">
        <w:tc>
          <w:tcPr>
            <w:tcW w:w="1049" w:type="dxa"/>
          </w:tcPr>
          <w:p w14:paraId="0802C1EE"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2020</w:t>
            </w:r>
          </w:p>
        </w:tc>
        <w:tc>
          <w:tcPr>
            <w:tcW w:w="1242" w:type="dxa"/>
          </w:tcPr>
          <w:p w14:paraId="6CD67B3C"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161278</w:t>
            </w:r>
          </w:p>
        </w:tc>
        <w:tc>
          <w:tcPr>
            <w:tcW w:w="1321" w:type="dxa"/>
          </w:tcPr>
          <w:p w14:paraId="7B429A57"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5662</w:t>
            </w:r>
          </w:p>
        </w:tc>
        <w:tc>
          <w:tcPr>
            <w:tcW w:w="1580" w:type="dxa"/>
          </w:tcPr>
          <w:p w14:paraId="4527EB06"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3208</w:t>
            </w:r>
          </w:p>
        </w:tc>
        <w:tc>
          <w:tcPr>
            <w:tcW w:w="1488" w:type="dxa"/>
          </w:tcPr>
          <w:p w14:paraId="277022EB"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14039</w:t>
            </w:r>
          </w:p>
        </w:tc>
        <w:tc>
          <w:tcPr>
            <w:tcW w:w="2012" w:type="dxa"/>
          </w:tcPr>
          <w:p w14:paraId="13F84DC4"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143</w:t>
            </w:r>
          </w:p>
        </w:tc>
        <w:tc>
          <w:tcPr>
            <w:tcW w:w="1658" w:type="dxa"/>
          </w:tcPr>
          <w:p w14:paraId="37CC1B1D"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896</w:t>
            </w:r>
          </w:p>
        </w:tc>
      </w:tr>
      <w:tr w:rsidR="00E90AB3" w:rsidRPr="00220969" w14:paraId="6F87E292" w14:textId="77777777" w:rsidTr="0027459E">
        <w:tc>
          <w:tcPr>
            <w:tcW w:w="1049" w:type="dxa"/>
          </w:tcPr>
          <w:p w14:paraId="232463F8"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2021</w:t>
            </w:r>
          </w:p>
        </w:tc>
        <w:tc>
          <w:tcPr>
            <w:tcW w:w="1242" w:type="dxa"/>
          </w:tcPr>
          <w:p w14:paraId="461BEFC5"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247814</w:t>
            </w:r>
          </w:p>
        </w:tc>
        <w:tc>
          <w:tcPr>
            <w:tcW w:w="1321" w:type="dxa"/>
          </w:tcPr>
          <w:p w14:paraId="38CA27C4"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358929</w:t>
            </w:r>
          </w:p>
        </w:tc>
        <w:tc>
          <w:tcPr>
            <w:tcW w:w="1580" w:type="dxa"/>
          </w:tcPr>
          <w:p w14:paraId="3E6463D1"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215</w:t>
            </w:r>
          </w:p>
        </w:tc>
        <w:tc>
          <w:tcPr>
            <w:tcW w:w="1488" w:type="dxa"/>
          </w:tcPr>
          <w:p w14:paraId="2C562C0F"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26570</w:t>
            </w:r>
          </w:p>
        </w:tc>
        <w:tc>
          <w:tcPr>
            <w:tcW w:w="2012" w:type="dxa"/>
          </w:tcPr>
          <w:p w14:paraId="00E4FAD8"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37</w:t>
            </w:r>
          </w:p>
        </w:tc>
        <w:tc>
          <w:tcPr>
            <w:tcW w:w="1658" w:type="dxa"/>
          </w:tcPr>
          <w:p w14:paraId="6B77D734"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4767</w:t>
            </w:r>
          </w:p>
        </w:tc>
      </w:tr>
      <w:tr w:rsidR="00E90AB3" w:rsidRPr="00220969" w14:paraId="4C734F55" w14:textId="77777777" w:rsidTr="0027459E">
        <w:tc>
          <w:tcPr>
            <w:tcW w:w="1049" w:type="dxa"/>
          </w:tcPr>
          <w:p w14:paraId="4B0BEA02"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2022</w:t>
            </w:r>
          </w:p>
        </w:tc>
        <w:tc>
          <w:tcPr>
            <w:tcW w:w="1242" w:type="dxa"/>
          </w:tcPr>
          <w:p w14:paraId="231D2904"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625728</w:t>
            </w:r>
          </w:p>
        </w:tc>
        <w:tc>
          <w:tcPr>
            <w:tcW w:w="1321" w:type="dxa"/>
          </w:tcPr>
          <w:p w14:paraId="30BB5393"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389146</w:t>
            </w:r>
          </w:p>
        </w:tc>
        <w:tc>
          <w:tcPr>
            <w:tcW w:w="1580" w:type="dxa"/>
          </w:tcPr>
          <w:p w14:paraId="1D81EF11"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7000</w:t>
            </w:r>
          </w:p>
        </w:tc>
        <w:tc>
          <w:tcPr>
            <w:tcW w:w="1488" w:type="dxa"/>
          </w:tcPr>
          <w:p w14:paraId="1CBD2FA7"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11601</w:t>
            </w:r>
          </w:p>
        </w:tc>
        <w:tc>
          <w:tcPr>
            <w:tcW w:w="2012" w:type="dxa"/>
          </w:tcPr>
          <w:p w14:paraId="20D9D04B"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w:t>
            </w:r>
          </w:p>
        </w:tc>
        <w:tc>
          <w:tcPr>
            <w:tcW w:w="1658" w:type="dxa"/>
          </w:tcPr>
          <w:p w14:paraId="5F1890AE"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5956</w:t>
            </w:r>
          </w:p>
        </w:tc>
      </w:tr>
      <w:tr w:rsidR="00E90AB3" w:rsidRPr="00220969" w14:paraId="0B7D76AF" w14:textId="77777777" w:rsidTr="0027459E">
        <w:tc>
          <w:tcPr>
            <w:tcW w:w="1049" w:type="dxa"/>
          </w:tcPr>
          <w:p w14:paraId="7EB74DD6"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2023</w:t>
            </w:r>
          </w:p>
        </w:tc>
        <w:tc>
          <w:tcPr>
            <w:tcW w:w="1242" w:type="dxa"/>
          </w:tcPr>
          <w:p w14:paraId="59320267"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767215</w:t>
            </w:r>
          </w:p>
        </w:tc>
        <w:tc>
          <w:tcPr>
            <w:tcW w:w="1321" w:type="dxa"/>
          </w:tcPr>
          <w:p w14:paraId="6E930667"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404392</w:t>
            </w:r>
          </w:p>
        </w:tc>
        <w:tc>
          <w:tcPr>
            <w:tcW w:w="1580" w:type="dxa"/>
          </w:tcPr>
          <w:p w14:paraId="19698738"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10279</w:t>
            </w:r>
          </w:p>
        </w:tc>
        <w:tc>
          <w:tcPr>
            <w:tcW w:w="1488" w:type="dxa"/>
          </w:tcPr>
          <w:p w14:paraId="0075351B"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480</w:t>
            </w:r>
          </w:p>
        </w:tc>
        <w:tc>
          <w:tcPr>
            <w:tcW w:w="2012" w:type="dxa"/>
          </w:tcPr>
          <w:p w14:paraId="2B830468"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w:t>
            </w:r>
          </w:p>
        </w:tc>
        <w:tc>
          <w:tcPr>
            <w:tcW w:w="1658" w:type="dxa"/>
          </w:tcPr>
          <w:p w14:paraId="5C4CDB14"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9203</w:t>
            </w:r>
          </w:p>
        </w:tc>
      </w:tr>
      <w:tr w:rsidR="00E90AB3" w:rsidRPr="00220969" w14:paraId="0B2FC6A0" w14:textId="77777777" w:rsidTr="0027459E">
        <w:tc>
          <w:tcPr>
            <w:tcW w:w="1049" w:type="dxa"/>
          </w:tcPr>
          <w:p w14:paraId="673EBC49"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2024</w:t>
            </w:r>
          </w:p>
        </w:tc>
        <w:tc>
          <w:tcPr>
            <w:tcW w:w="1242" w:type="dxa"/>
          </w:tcPr>
          <w:p w14:paraId="6CCA3CDF"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626588</w:t>
            </w:r>
          </w:p>
        </w:tc>
        <w:tc>
          <w:tcPr>
            <w:tcW w:w="1321" w:type="dxa"/>
          </w:tcPr>
          <w:p w14:paraId="258E169F"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301302</w:t>
            </w:r>
          </w:p>
        </w:tc>
        <w:tc>
          <w:tcPr>
            <w:tcW w:w="1580" w:type="dxa"/>
          </w:tcPr>
          <w:p w14:paraId="5706A2E8"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335674</w:t>
            </w:r>
          </w:p>
        </w:tc>
        <w:tc>
          <w:tcPr>
            <w:tcW w:w="1488" w:type="dxa"/>
          </w:tcPr>
          <w:p w14:paraId="34A4939F"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8046</w:t>
            </w:r>
          </w:p>
        </w:tc>
        <w:tc>
          <w:tcPr>
            <w:tcW w:w="2012" w:type="dxa"/>
          </w:tcPr>
          <w:p w14:paraId="28BFFF79"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25248</w:t>
            </w:r>
          </w:p>
        </w:tc>
        <w:tc>
          <w:tcPr>
            <w:tcW w:w="1658" w:type="dxa"/>
          </w:tcPr>
          <w:p w14:paraId="68B88E16" w14:textId="77777777" w:rsidR="00E90AB3" w:rsidRPr="00220969" w:rsidRDefault="00E90AB3" w:rsidP="0027459E">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4340</w:t>
            </w:r>
          </w:p>
        </w:tc>
      </w:tr>
      <w:tr w:rsidR="00E90AB3" w:rsidRPr="00220969" w14:paraId="231868C6" w14:textId="77777777" w:rsidTr="0027459E">
        <w:tc>
          <w:tcPr>
            <w:tcW w:w="1049" w:type="dxa"/>
          </w:tcPr>
          <w:p w14:paraId="42E3996E" w14:textId="77777777" w:rsidR="00E90AB3" w:rsidRPr="00220969" w:rsidRDefault="00E90AB3" w:rsidP="0027459E">
            <w:pPr>
              <w:pStyle w:val="NoSpacing"/>
              <w:spacing w:line="276" w:lineRule="auto"/>
              <w:jc w:val="both"/>
              <w:rPr>
                <w:rFonts w:ascii="Times New Roman" w:hAnsi="Times New Roman" w:cs="Times New Roman"/>
                <w:b/>
                <w:sz w:val="28"/>
                <w:szCs w:val="28"/>
              </w:rPr>
            </w:pPr>
            <w:r w:rsidRPr="00220969">
              <w:rPr>
                <w:rFonts w:ascii="Times New Roman" w:hAnsi="Times New Roman" w:cs="Times New Roman"/>
                <w:b/>
                <w:sz w:val="28"/>
                <w:szCs w:val="28"/>
              </w:rPr>
              <w:t xml:space="preserve">TOTAL </w:t>
            </w:r>
          </w:p>
        </w:tc>
        <w:tc>
          <w:tcPr>
            <w:tcW w:w="1242" w:type="dxa"/>
          </w:tcPr>
          <w:p w14:paraId="3081D85E" w14:textId="77777777" w:rsidR="00E90AB3" w:rsidRPr="00220969" w:rsidRDefault="00E90AB3" w:rsidP="0027459E">
            <w:pPr>
              <w:pStyle w:val="NoSpacing"/>
              <w:spacing w:line="276" w:lineRule="auto"/>
              <w:jc w:val="both"/>
              <w:rPr>
                <w:rFonts w:ascii="Times New Roman" w:hAnsi="Times New Roman" w:cs="Times New Roman"/>
                <w:b/>
                <w:sz w:val="28"/>
                <w:szCs w:val="28"/>
              </w:rPr>
            </w:pPr>
            <w:r w:rsidRPr="00220969">
              <w:rPr>
                <w:rFonts w:ascii="Times New Roman" w:hAnsi="Times New Roman" w:cs="Times New Roman"/>
                <w:b/>
                <w:sz w:val="28"/>
                <w:szCs w:val="28"/>
              </w:rPr>
              <w:t>2,481,663</w:t>
            </w:r>
          </w:p>
        </w:tc>
        <w:tc>
          <w:tcPr>
            <w:tcW w:w="1321" w:type="dxa"/>
          </w:tcPr>
          <w:p w14:paraId="00566BF6" w14:textId="77777777" w:rsidR="00E90AB3" w:rsidRPr="00220969" w:rsidRDefault="00E90AB3" w:rsidP="0027459E">
            <w:pPr>
              <w:pStyle w:val="NoSpacing"/>
              <w:spacing w:line="276" w:lineRule="auto"/>
              <w:jc w:val="both"/>
              <w:rPr>
                <w:rFonts w:ascii="Times New Roman" w:hAnsi="Times New Roman" w:cs="Times New Roman"/>
                <w:b/>
                <w:sz w:val="28"/>
                <w:szCs w:val="28"/>
              </w:rPr>
            </w:pPr>
            <w:r w:rsidRPr="00220969">
              <w:rPr>
                <w:rFonts w:ascii="Times New Roman" w:hAnsi="Times New Roman" w:cs="Times New Roman"/>
                <w:b/>
                <w:sz w:val="28"/>
                <w:szCs w:val="28"/>
              </w:rPr>
              <w:t>1479938</w:t>
            </w:r>
          </w:p>
        </w:tc>
        <w:tc>
          <w:tcPr>
            <w:tcW w:w="1580" w:type="dxa"/>
          </w:tcPr>
          <w:p w14:paraId="0E787FBB" w14:textId="77777777" w:rsidR="00E90AB3" w:rsidRPr="00220969" w:rsidRDefault="00E90AB3" w:rsidP="0027459E">
            <w:pPr>
              <w:pStyle w:val="NoSpacing"/>
              <w:spacing w:line="276" w:lineRule="auto"/>
              <w:jc w:val="both"/>
              <w:rPr>
                <w:rFonts w:ascii="Times New Roman" w:hAnsi="Times New Roman" w:cs="Times New Roman"/>
                <w:b/>
                <w:sz w:val="28"/>
                <w:szCs w:val="28"/>
              </w:rPr>
            </w:pPr>
            <w:r w:rsidRPr="00220969">
              <w:rPr>
                <w:rFonts w:ascii="Times New Roman" w:hAnsi="Times New Roman" w:cs="Times New Roman"/>
                <w:b/>
                <w:sz w:val="28"/>
                <w:szCs w:val="28"/>
              </w:rPr>
              <w:t>362403</w:t>
            </w:r>
          </w:p>
        </w:tc>
        <w:tc>
          <w:tcPr>
            <w:tcW w:w="1488" w:type="dxa"/>
          </w:tcPr>
          <w:p w14:paraId="3FC8E7BA" w14:textId="77777777" w:rsidR="00E90AB3" w:rsidRPr="00220969" w:rsidRDefault="00E90AB3" w:rsidP="0027459E">
            <w:pPr>
              <w:pStyle w:val="NoSpacing"/>
              <w:spacing w:line="276" w:lineRule="auto"/>
              <w:jc w:val="both"/>
              <w:rPr>
                <w:rFonts w:ascii="Times New Roman" w:hAnsi="Times New Roman" w:cs="Times New Roman"/>
                <w:b/>
                <w:sz w:val="28"/>
                <w:szCs w:val="28"/>
              </w:rPr>
            </w:pPr>
            <w:r w:rsidRPr="00220969">
              <w:rPr>
                <w:rFonts w:ascii="Times New Roman" w:hAnsi="Times New Roman" w:cs="Times New Roman"/>
                <w:b/>
                <w:sz w:val="28"/>
                <w:szCs w:val="28"/>
              </w:rPr>
              <w:t>72616</w:t>
            </w:r>
          </w:p>
        </w:tc>
        <w:tc>
          <w:tcPr>
            <w:tcW w:w="2012" w:type="dxa"/>
          </w:tcPr>
          <w:p w14:paraId="196E94A9" w14:textId="77777777" w:rsidR="00E90AB3" w:rsidRPr="00220969" w:rsidRDefault="00E90AB3" w:rsidP="0027459E">
            <w:pPr>
              <w:pStyle w:val="NoSpacing"/>
              <w:spacing w:line="276" w:lineRule="auto"/>
              <w:jc w:val="both"/>
              <w:rPr>
                <w:rFonts w:ascii="Times New Roman" w:hAnsi="Times New Roman" w:cs="Times New Roman"/>
                <w:b/>
                <w:sz w:val="28"/>
                <w:szCs w:val="28"/>
              </w:rPr>
            </w:pPr>
            <w:r w:rsidRPr="00220969">
              <w:rPr>
                <w:rFonts w:ascii="Times New Roman" w:hAnsi="Times New Roman" w:cs="Times New Roman"/>
                <w:b/>
                <w:sz w:val="28"/>
                <w:szCs w:val="28"/>
              </w:rPr>
              <w:t>29791</w:t>
            </w:r>
          </w:p>
        </w:tc>
        <w:tc>
          <w:tcPr>
            <w:tcW w:w="1658" w:type="dxa"/>
          </w:tcPr>
          <w:p w14:paraId="4249C507" w14:textId="77777777" w:rsidR="00E90AB3" w:rsidRPr="00220969" w:rsidRDefault="00E90AB3" w:rsidP="0027459E">
            <w:pPr>
              <w:pStyle w:val="NoSpacing"/>
              <w:spacing w:line="276" w:lineRule="auto"/>
              <w:jc w:val="both"/>
              <w:rPr>
                <w:rFonts w:ascii="Times New Roman" w:hAnsi="Times New Roman" w:cs="Times New Roman"/>
                <w:b/>
                <w:sz w:val="28"/>
                <w:szCs w:val="28"/>
              </w:rPr>
            </w:pPr>
            <w:r w:rsidRPr="00220969">
              <w:rPr>
                <w:rFonts w:ascii="Times New Roman" w:hAnsi="Times New Roman" w:cs="Times New Roman"/>
                <w:b/>
                <w:sz w:val="28"/>
                <w:szCs w:val="28"/>
              </w:rPr>
              <w:t>26151</w:t>
            </w:r>
          </w:p>
        </w:tc>
      </w:tr>
    </w:tbl>
    <w:p w14:paraId="7A78357D" w14:textId="77777777" w:rsidR="00E90AB3" w:rsidRPr="00220969" w:rsidRDefault="00E90AB3" w:rsidP="00E90AB3">
      <w:pPr>
        <w:pStyle w:val="NoSpacing"/>
        <w:spacing w:line="276" w:lineRule="auto"/>
        <w:jc w:val="both"/>
        <w:rPr>
          <w:rFonts w:ascii="Times New Roman" w:hAnsi="Times New Roman" w:cs="Times New Roman"/>
          <w:sz w:val="28"/>
          <w:szCs w:val="28"/>
        </w:rPr>
      </w:pPr>
    </w:p>
    <w:p w14:paraId="70A8FA23" w14:textId="77777777" w:rsidR="00E90AB3" w:rsidRDefault="00E90AB3" w:rsidP="00E90AB3">
      <w:pPr>
        <w:pStyle w:val="NoSpacing"/>
        <w:spacing w:line="276" w:lineRule="auto"/>
        <w:jc w:val="both"/>
        <w:rPr>
          <w:rFonts w:ascii="Times New Roman" w:hAnsi="Times New Roman" w:cs="Times New Roman"/>
          <w:b/>
          <w:sz w:val="28"/>
          <w:szCs w:val="28"/>
        </w:rPr>
      </w:pPr>
      <w:r w:rsidRPr="00A17543">
        <w:rPr>
          <w:rFonts w:ascii="Times New Roman" w:hAnsi="Times New Roman" w:cs="Times New Roman"/>
          <w:b/>
          <w:sz w:val="28"/>
          <w:szCs w:val="28"/>
        </w:rPr>
        <w:t>Grand Total: 4,452,562</w:t>
      </w:r>
    </w:p>
    <w:p w14:paraId="3799B446" w14:textId="77777777" w:rsidR="00E90AB3" w:rsidRDefault="00E90AB3" w:rsidP="00886E8E">
      <w:pPr>
        <w:pStyle w:val="NoSpacing"/>
        <w:spacing w:line="360" w:lineRule="auto"/>
        <w:ind w:left="1080"/>
        <w:jc w:val="both"/>
        <w:rPr>
          <w:rFonts w:ascii="Times New Roman" w:hAnsi="Times New Roman" w:cs="Times New Roman"/>
          <w:sz w:val="28"/>
          <w:szCs w:val="28"/>
        </w:rPr>
      </w:pPr>
    </w:p>
    <w:p w14:paraId="3599A104" w14:textId="2E6A1AFA" w:rsidR="00BE2E06" w:rsidRDefault="00B47BBD" w:rsidP="00886E8E">
      <w:pPr>
        <w:pStyle w:val="NoSpacing"/>
        <w:spacing w:line="36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 </w:t>
      </w:r>
    </w:p>
    <w:p w14:paraId="61C2DAF0" w14:textId="77777777" w:rsidR="00BE2E06" w:rsidRDefault="00B47BBD">
      <w:pPr>
        <w:pStyle w:val="NoSpacing"/>
        <w:spacing w:line="360" w:lineRule="auto"/>
        <w:jc w:val="center"/>
        <w:rPr>
          <w:rFonts w:ascii="Times New Roman" w:hAnsi="Times New Roman" w:cs="Times New Roman"/>
          <w:sz w:val="28"/>
          <w:szCs w:val="28"/>
        </w:rPr>
      </w:pPr>
      <w:r>
        <w:rPr>
          <w:noProof/>
        </w:rPr>
        <w:drawing>
          <wp:inline distT="0" distB="0" distL="0" distR="0" wp14:anchorId="2B075FB0" wp14:editId="54EEAB3E">
            <wp:extent cx="4819650" cy="3213100"/>
            <wp:effectExtent l="0" t="0" r="0" b="6350"/>
            <wp:docPr id="102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
                    <pic:cNvPicPr/>
                  </pic:nvPicPr>
                  <pic:blipFill>
                    <a:blip r:embed="rId14" cstate="print"/>
                    <a:srcRect/>
                    <a:stretch/>
                  </pic:blipFill>
                  <pic:spPr>
                    <a:xfrm>
                      <a:off x="0" y="0"/>
                      <a:ext cx="4819650" cy="3213100"/>
                    </a:xfrm>
                    <a:prstGeom prst="rect">
                      <a:avLst/>
                    </a:prstGeom>
                    <a:ln>
                      <a:noFill/>
                    </a:ln>
                  </pic:spPr>
                </pic:pic>
              </a:graphicData>
            </a:graphic>
          </wp:inline>
        </w:drawing>
      </w:r>
    </w:p>
    <w:p w14:paraId="0B5603C8" w14:textId="77777777" w:rsidR="00BE2E06" w:rsidRDefault="00B47BBD">
      <w:pPr>
        <w:pStyle w:val="NoSpacing"/>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Flag-off of CBPP Mass Vaccination Campaign by His Excellency, Governor Rt Hon.         Ahmadu Umaru Fintiri</w:t>
      </w:r>
    </w:p>
    <w:p w14:paraId="7DDBB3EB" w14:textId="77777777" w:rsidR="00BE2E06" w:rsidRDefault="00B47BBD">
      <w:pPr>
        <w:pStyle w:val="NoSpacing"/>
        <w:spacing w:line="360" w:lineRule="auto"/>
        <w:jc w:val="center"/>
        <w:rPr>
          <w:rFonts w:ascii="Times New Roman" w:hAnsi="Times New Roman" w:cs="Times New Roman"/>
          <w:sz w:val="28"/>
          <w:szCs w:val="28"/>
        </w:rPr>
      </w:pPr>
      <w:r>
        <w:rPr>
          <w:noProof/>
        </w:rPr>
        <w:lastRenderedPageBreak/>
        <w:drawing>
          <wp:inline distT="0" distB="0" distL="0" distR="0" wp14:anchorId="632C4E3A" wp14:editId="35C1E5B5">
            <wp:extent cx="4810125" cy="4067174"/>
            <wp:effectExtent l="0" t="0" r="9525" b="9525"/>
            <wp:docPr id="102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15" cstate="print"/>
                    <a:srcRect/>
                    <a:stretch/>
                  </pic:blipFill>
                  <pic:spPr>
                    <a:xfrm>
                      <a:off x="0" y="0"/>
                      <a:ext cx="4810125" cy="4067174"/>
                    </a:xfrm>
                    <a:prstGeom prst="rect">
                      <a:avLst/>
                    </a:prstGeom>
                    <a:ln>
                      <a:noFill/>
                    </a:ln>
                  </pic:spPr>
                </pic:pic>
              </a:graphicData>
            </a:graphic>
          </wp:inline>
        </w:drawing>
      </w:r>
    </w:p>
    <w:p w14:paraId="70923B46" w14:textId="77777777" w:rsidR="00BE2E06" w:rsidRDefault="00B47BBD">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Vaccination in progress at Song LGA</w:t>
      </w:r>
    </w:p>
    <w:p w14:paraId="34F8E4D7" w14:textId="77777777" w:rsidR="00BE2E06" w:rsidRDefault="00B47BBD">
      <w:pPr>
        <w:pStyle w:val="NoSpacing"/>
        <w:spacing w:line="360" w:lineRule="auto"/>
        <w:jc w:val="center"/>
        <w:rPr>
          <w:rFonts w:ascii="Times New Roman" w:hAnsi="Times New Roman" w:cs="Times New Roman"/>
          <w:sz w:val="28"/>
          <w:szCs w:val="28"/>
        </w:rPr>
      </w:pPr>
      <w:r>
        <w:rPr>
          <w:noProof/>
        </w:rPr>
        <w:drawing>
          <wp:inline distT="0" distB="0" distL="0" distR="0" wp14:anchorId="6A96140A" wp14:editId="1A8BA1D2">
            <wp:extent cx="4644244" cy="2857500"/>
            <wp:effectExtent l="0" t="0" r="4445" b="0"/>
            <wp:docPr id="1030"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9"/>
                    <pic:cNvPicPr/>
                  </pic:nvPicPr>
                  <pic:blipFill>
                    <a:blip r:embed="rId16" cstate="print"/>
                    <a:srcRect/>
                    <a:stretch/>
                  </pic:blipFill>
                  <pic:spPr>
                    <a:xfrm>
                      <a:off x="0" y="0"/>
                      <a:ext cx="4644244" cy="2857500"/>
                    </a:xfrm>
                    <a:prstGeom prst="rect">
                      <a:avLst/>
                    </a:prstGeom>
                    <a:ln>
                      <a:noFill/>
                    </a:ln>
                  </pic:spPr>
                </pic:pic>
              </a:graphicData>
            </a:graphic>
          </wp:inline>
        </w:drawing>
      </w:r>
    </w:p>
    <w:p w14:paraId="4B6FE20C" w14:textId="5A0582D3" w:rsidR="00BE2E06" w:rsidRDefault="00B47BBD">
      <w:pPr>
        <w:pStyle w:val="NoSpacing"/>
        <w:spacing w:line="360" w:lineRule="auto"/>
        <w:ind w:left="720" w:firstLine="720"/>
        <w:rPr>
          <w:rFonts w:ascii="Times New Roman" w:hAnsi="Times New Roman" w:cs="Times New Roman"/>
          <w:sz w:val="24"/>
          <w:szCs w:val="24"/>
        </w:rPr>
      </w:pPr>
      <w:r>
        <w:rPr>
          <w:rFonts w:ascii="Times New Roman" w:hAnsi="Times New Roman" w:cs="Times New Roman"/>
          <w:sz w:val="24"/>
          <w:szCs w:val="24"/>
        </w:rPr>
        <w:t>Vaccination of Sheep and Goats against PPR</w:t>
      </w:r>
    </w:p>
    <w:p w14:paraId="5AE9E1FF" w14:textId="6A9D4A13" w:rsidR="00895980" w:rsidRDefault="0049198F" w:rsidP="00436CE1">
      <w:pPr>
        <w:pStyle w:val="NoSpacing"/>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Upon receiving information of HS in Taraba State and also the out break of Anthrax Disease in Ghana, the Ministry was able to conduct a successful Risk communication advocacy in media Houses, carry out</w:t>
      </w:r>
      <w:r w:rsidR="00DD40B2">
        <w:rPr>
          <w:rFonts w:ascii="Times New Roman" w:hAnsi="Times New Roman" w:cs="Times New Roman"/>
          <w:sz w:val="24"/>
          <w:szCs w:val="24"/>
        </w:rPr>
        <w:t xml:space="preserve"> active boarder line surveillance and Prophylactic </w:t>
      </w:r>
      <w:r w:rsidR="00DD40B2">
        <w:rPr>
          <w:rFonts w:ascii="Times New Roman" w:hAnsi="Times New Roman" w:cs="Times New Roman"/>
          <w:sz w:val="24"/>
          <w:szCs w:val="24"/>
        </w:rPr>
        <w:lastRenderedPageBreak/>
        <w:t>vaccination against HS across the 9 LGAs(Lamurde,Numan,Demsa,Mayobelwa,Jada, Ganye,Toungo,Fufore and Maiha)Boarding Taraba State and Cameroun Republic</w:t>
      </w:r>
      <w:r w:rsidR="00895980">
        <w:rPr>
          <w:rFonts w:ascii="Times New Roman" w:hAnsi="Times New Roman" w:cs="Times New Roman"/>
          <w:sz w:val="24"/>
          <w:szCs w:val="24"/>
        </w:rPr>
        <w:t>, which resulted in preventing the Dise</w:t>
      </w:r>
      <w:r w:rsidR="00F0760C">
        <w:rPr>
          <w:rFonts w:ascii="Times New Roman" w:hAnsi="Times New Roman" w:cs="Times New Roman"/>
          <w:sz w:val="24"/>
          <w:szCs w:val="24"/>
        </w:rPr>
        <w:t>a</w:t>
      </w:r>
      <w:r w:rsidR="00895980">
        <w:rPr>
          <w:rFonts w:ascii="Times New Roman" w:hAnsi="Times New Roman" w:cs="Times New Roman"/>
          <w:sz w:val="24"/>
          <w:szCs w:val="24"/>
        </w:rPr>
        <w:t>se from spreadin</w:t>
      </w:r>
      <w:r w:rsidR="00F0760C">
        <w:rPr>
          <w:rFonts w:ascii="Times New Roman" w:hAnsi="Times New Roman" w:cs="Times New Roman"/>
          <w:sz w:val="24"/>
          <w:szCs w:val="24"/>
        </w:rPr>
        <w:t>g</w:t>
      </w:r>
      <w:r w:rsidR="00895980">
        <w:rPr>
          <w:rFonts w:ascii="Times New Roman" w:hAnsi="Times New Roman" w:cs="Times New Roman"/>
          <w:sz w:val="24"/>
          <w:szCs w:val="24"/>
        </w:rPr>
        <w:t xml:space="preserve"> to Adamawa State. </w:t>
      </w:r>
    </w:p>
    <w:p w14:paraId="1E1FA241" w14:textId="669B994E" w:rsidR="00F0760C" w:rsidRDefault="00895980" w:rsidP="00436CE1">
      <w:pPr>
        <w:ind w:left="660"/>
        <w:jc w:val="both"/>
        <w:rPr>
          <w:rFonts w:ascii="Times New Roman" w:hAnsi="Times New Roman" w:cs="Times New Roman"/>
          <w:sz w:val="24"/>
          <w:szCs w:val="24"/>
        </w:rPr>
      </w:pPr>
      <w:r>
        <w:rPr>
          <w:rFonts w:ascii="Times New Roman" w:hAnsi="Times New Roman" w:cs="Times New Roman"/>
          <w:sz w:val="24"/>
          <w:szCs w:val="24"/>
        </w:rPr>
        <w:t>In collaboration with L-PRES,</w:t>
      </w:r>
      <w:r w:rsidR="00DD40B2">
        <w:rPr>
          <w:rFonts w:ascii="Times New Roman" w:hAnsi="Times New Roman" w:cs="Times New Roman"/>
          <w:sz w:val="24"/>
          <w:szCs w:val="24"/>
        </w:rPr>
        <w:t xml:space="preserve"> Prophylactic vaccination against</w:t>
      </w:r>
      <w:r>
        <w:rPr>
          <w:rFonts w:ascii="Times New Roman" w:hAnsi="Times New Roman" w:cs="Times New Roman"/>
          <w:sz w:val="24"/>
          <w:szCs w:val="24"/>
        </w:rPr>
        <w:t xml:space="preserve"> the deadly Anthrax</w:t>
      </w:r>
      <w:r w:rsidR="00E641FD">
        <w:rPr>
          <w:rFonts w:ascii="Times New Roman" w:hAnsi="Times New Roman" w:cs="Times New Roman"/>
          <w:sz w:val="24"/>
          <w:szCs w:val="24"/>
        </w:rPr>
        <w:t xml:space="preserve"> </w:t>
      </w:r>
      <w:r w:rsidR="00F0760C">
        <w:rPr>
          <w:rFonts w:ascii="Times New Roman" w:hAnsi="Times New Roman" w:cs="Times New Roman"/>
          <w:sz w:val="24"/>
          <w:szCs w:val="24"/>
        </w:rPr>
        <w:t xml:space="preserve">Disease </w:t>
      </w:r>
      <w:r w:rsidR="00DD40B2">
        <w:rPr>
          <w:rFonts w:ascii="Times New Roman" w:hAnsi="Times New Roman" w:cs="Times New Roman"/>
          <w:sz w:val="24"/>
          <w:szCs w:val="24"/>
        </w:rPr>
        <w:t>was also</w:t>
      </w:r>
      <w:r>
        <w:rPr>
          <w:rFonts w:ascii="Times New Roman" w:hAnsi="Times New Roman" w:cs="Times New Roman"/>
          <w:sz w:val="24"/>
          <w:szCs w:val="24"/>
        </w:rPr>
        <w:t xml:space="preserve"> carried out across the state</w:t>
      </w:r>
      <w:r w:rsidR="00E641FD">
        <w:rPr>
          <w:rFonts w:ascii="Times New Roman" w:hAnsi="Times New Roman" w:cs="Times New Roman"/>
          <w:sz w:val="24"/>
          <w:szCs w:val="24"/>
        </w:rPr>
        <w:t>.</w:t>
      </w:r>
    </w:p>
    <w:p w14:paraId="3130E0FE" w14:textId="22236632" w:rsidR="00E641FD" w:rsidRDefault="00E641FD" w:rsidP="00436CE1">
      <w:pPr>
        <w:ind w:left="660"/>
        <w:jc w:val="both"/>
        <w:rPr>
          <w:rFonts w:ascii="Times New Roman" w:hAnsi="Times New Roman" w:cs="Times New Roman"/>
          <w:sz w:val="24"/>
          <w:szCs w:val="24"/>
        </w:rPr>
      </w:pPr>
      <w:r>
        <w:rPr>
          <w:rFonts w:ascii="Times New Roman" w:hAnsi="Times New Roman" w:cs="Times New Roman"/>
          <w:sz w:val="24"/>
          <w:szCs w:val="24"/>
        </w:rPr>
        <w:t>Currently,</w:t>
      </w:r>
      <w:r w:rsidR="007633D5">
        <w:rPr>
          <w:rFonts w:ascii="Times New Roman" w:hAnsi="Times New Roman" w:cs="Times New Roman"/>
          <w:sz w:val="24"/>
          <w:szCs w:val="24"/>
        </w:rPr>
        <w:t xml:space="preserve"> </w:t>
      </w:r>
      <w:r>
        <w:rPr>
          <w:rFonts w:ascii="Times New Roman" w:hAnsi="Times New Roman" w:cs="Times New Roman"/>
          <w:sz w:val="24"/>
          <w:szCs w:val="24"/>
        </w:rPr>
        <w:t xml:space="preserve">Federal Government has offered assistance/intervention with 80,000 vials of </w:t>
      </w:r>
      <w:r w:rsidR="00F94359">
        <w:rPr>
          <w:rFonts w:ascii="Times New Roman" w:hAnsi="Times New Roman" w:cs="Times New Roman"/>
          <w:sz w:val="24"/>
          <w:szCs w:val="24"/>
        </w:rPr>
        <w:t xml:space="preserve">                    </w:t>
      </w:r>
      <w:r>
        <w:rPr>
          <w:rFonts w:ascii="Times New Roman" w:hAnsi="Times New Roman" w:cs="Times New Roman"/>
          <w:sz w:val="24"/>
          <w:szCs w:val="24"/>
        </w:rPr>
        <w:t>HSV,</w:t>
      </w:r>
      <w:r w:rsidR="007633D5">
        <w:rPr>
          <w:rFonts w:ascii="Times New Roman" w:hAnsi="Times New Roman" w:cs="Times New Roman"/>
          <w:sz w:val="24"/>
          <w:szCs w:val="24"/>
        </w:rPr>
        <w:t xml:space="preserve"> </w:t>
      </w:r>
      <w:r>
        <w:rPr>
          <w:rFonts w:ascii="Times New Roman" w:hAnsi="Times New Roman" w:cs="Times New Roman"/>
          <w:sz w:val="24"/>
          <w:szCs w:val="24"/>
        </w:rPr>
        <w:t xml:space="preserve">Drugs and cold chain facilities for State wide vaccination </w:t>
      </w:r>
      <w:r w:rsidR="007633D5">
        <w:rPr>
          <w:rFonts w:ascii="Times New Roman" w:hAnsi="Times New Roman" w:cs="Times New Roman"/>
          <w:sz w:val="24"/>
          <w:szCs w:val="24"/>
        </w:rPr>
        <w:t>campaign</w:t>
      </w:r>
      <w:r>
        <w:rPr>
          <w:rFonts w:ascii="Times New Roman" w:hAnsi="Times New Roman" w:cs="Times New Roman"/>
          <w:sz w:val="24"/>
          <w:szCs w:val="24"/>
        </w:rPr>
        <w:t>- planning is ongoing.</w:t>
      </w:r>
    </w:p>
    <w:p w14:paraId="15CEF6B8" w14:textId="77777777" w:rsidR="00935C99" w:rsidRDefault="00935C99" w:rsidP="00436CE1">
      <w:pPr>
        <w:ind w:left="660"/>
        <w:jc w:val="both"/>
        <w:rPr>
          <w:rFonts w:ascii="Times New Roman" w:hAnsi="Times New Roman" w:cs="Times New Roman"/>
          <w:sz w:val="24"/>
          <w:szCs w:val="24"/>
        </w:rPr>
      </w:pPr>
      <w:r>
        <w:rPr>
          <w:noProof/>
        </w:rPr>
        <w:drawing>
          <wp:inline distT="0" distB="0" distL="0" distR="0" wp14:anchorId="127932F0" wp14:editId="6DEE2315">
            <wp:extent cx="3416199" cy="32550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3897" cy="3262345"/>
                    </a:xfrm>
                    <a:prstGeom prst="rect">
                      <a:avLst/>
                    </a:prstGeom>
                    <a:noFill/>
                    <a:ln>
                      <a:noFill/>
                    </a:ln>
                  </pic:spPr>
                </pic:pic>
              </a:graphicData>
            </a:graphic>
          </wp:inline>
        </w:drawing>
      </w:r>
    </w:p>
    <w:p w14:paraId="68C5A940" w14:textId="350CBE6B" w:rsidR="00935C99" w:rsidRDefault="00935C99" w:rsidP="00436CE1">
      <w:pPr>
        <w:ind w:left="660"/>
        <w:jc w:val="both"/>
        <w:rPr>
          <w:rFonts w:ascii="Times New Roman" w:hAnsi="Times New Roman" w:cs="Times New Roman"/>
          <w:sz w:val="24"/>
          <w:szCs w:val="24"/>
        </w:rPr>
      </w:pPr>
      <w:r>
        <w:rPr>
          <w:rFonts w:ascii="Times New Roman" w:hAnsi="Times New Roman" w:cs="Times New Roman"/>
          <w:sz w:val="24"/>
          <w:szCs w:val="24"/>
        </w:rPr>
        <w:t xml:space="preserve">Director PRS during M&amp;E in Lafia Lamurde LGA </w:t>
      </w:r>
    </w:p>
    <w:p w14:paraId="43144ABB" w14:textId="1C46CD14" w:rsidR="00935C99" w:rsidRDefault="00935C99" w:rsidP="00436CE1">
      <w:pPr>
        <w:ind w:left="660"/>
        <w:jc w:val="both"/>
        <w:rPr>
          <w:rFonts w:ascii="Times New Roman" w:hAnsi="Times New Roman" w:cs="Times New Roman"/>
          <w:sz w:val="24"/>
          <w:szCs w:val="24"/>
        </w:rPr>
      </w:pPr>
    </w:p>
    <w:p w14:paraId="0F7696ED" w14:textId="77777777" w:rsidR="00935C99" w:rsidRDefault="00935C99" w:rsidP="00436CE1">
      <w:pPr>
        <w:ind w:left="660"/>
        <w:jc w:val="both"/>
        <w:rPr>
          <w:rFonts w:ascii="Times New Roman" w:hAnsi="Times New Roman" w:cs="Times New Roman"/>
          <w:sz w:val="24"/>
          <w:szCs w:val="24"/>
        </w:rPr>
      </w:pPr>
    </w:p>
    <w:p w14:paraId="4C9CC74E" w14:textId="3BDA0F93" w:rsidR="004744E5" w:rsidRDefault="004744E5" w:rsidP="00436CE1">
      <w:pPr>
        <w:ind w:left="660"/>
        <w:jc w:val="both"/>
        <w:rPr>
          <w:rFonts w:ascii="Times New Roman" w:hAnsi="Times New Roman" w:cs="Times New Roman"/>
          <w:sz w:val="24"/>
          <w:szCs w:val="24"/>
        </w:rPr>
      </w:pPr>
    </w:p>
    <w:p w14:paraId="40FB3237" w14:textId="0097DC3C" w:rsidR="004744E5" w:rsidRDefault="00895980" w:rsidP="00436CE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0760C">
        <w:rPr>
          <w:rFonts w:ascii="Times New Roman" w:hAnsi="Times New Roman" w:cs="Times New Roman"/>
          <w:sz w:val="24"/>
          <w:szCs w:val="24"/>
        </w:rPr>
        <w:tab/>
      </w:r>
      <w:r w:rsidR="004744E5">
        <w:rPr>
          <w:noProof/>
        </w:rPr>
        <w:drawing>
          <wp:inline distT="0" distB="0" distL="0" distR="0" wp14:anchorId="4F97EEE0" wp14:editId="1061521D">
            <wp:extent cx="3884930" cy="8629650"/>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84930" cy="8629650"/>
                    </a:xfrm>
                    <a:prstGeom prst="rect">
                      <a:avLst/>
                    </a:prstGeom>
                    <a:noFill/>
                    <a:ln>
                      <a:noFill/>
                    </a:ln>
                  </pic:spPr>
                </pic:pic>
              </a:graphicData>
            </a:graphic>
          </wp:inline>
        </w:drawing>
      </w:r>
    </w:p>
    <w:p w14:paraId="621D2127" w14:textId="44174EA6" w:rsidR="004744E5" w:rsidRDefault="004744E5" w:rsidP="00436CE1">
      <w:pPr>
        <w:jc w:val="both"/>
        <w:rPr>
          <w:rFonts w:ascii="Times New Roman" w:hAnsi="Times New Roman" w:cs="Times New Roman"/>
          <w:sz w:val="24"/>
          <w:szCs w:val="24"/>
        </w:rPr>
      </w:pPr>
      <w:r>
        <w:rPr>
          <w:noProof/>
        </w:rPr>
        <w:lastRenderedPageBreak/>
        <w:drawing>
          <wp:inline distT="0" distB="0" distL="0" distR="0" wp14:anchorId="59626237" wp14:editId="5EEEBBC5">
            <wp:extent cx="5943600" cy="4456430"/>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456430"/>
                    </a:xfrm>
                    <a:prstGeom prst="rect">
                      <a:avLst/>
                    </a:prstGeom>
                    <a:noFill/>
                    <a:ln>
                      <a:noFill/>
                    </a:ln>
                  </pic:spPr>
                </pic:pic>
              </a:graphicData>
            </a:graphic>
          </wp:inline>
        </w:drawing>
      </w:r>
    </w:p>
    <w:p w14:paraId="6522DBFC" w14:textId="77777777" w:rsidR="004744E5" w:rsidRDefault="004744E5" w:rsidP="00436CE1">
      <w:pPr>
        <w:jc w:val="both"/>
        <w:rPr>
          <w:rFonts w:ascii="Times New Roman" w:hAnsi="Times New Roman" w:cs="Times New Roman"/>
          <w:sz w:val="24"/>
          <w:szCs w:val="24"/>
        </w:rPr>
      </w:pPr>
    </w:p>
    <w:p w14:paraId="2078BA5C" w14:textId="52534E5D" w:rsidR="0049198F" w:rsidRDefault="00F94359" w:rsidP="00436CE1">
      <w:pPr>
        <w:pStyle w:val="NoSpacing"/>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Ministry, also carried out Disease investigation in connection with FMD suspected</w:t>
      </w:r>
      <w:r w:rsidR="00DD40B2">
        <w:rPr>
          <w:rFonts w:ascii="Times New Roman" w:hAnsi="Times New Roman" w:cs="Times New Roman"/>
          <w:sz w:val="24"/>
          <w:szCs w:val="24"/>
        </w:rPr>
        <w:t xml:space="preserve"> </w:t>
      </w:r>
      <w:r>
        <w:rPr>
          <w:rFonts w:ascii="Times New Roman" w:hAnsi="Times New Roman" w:cs="Times New Roman"/>
          <w:sz w:val="24"/>
          <w:szCs w:val="24"/>
        </w:rPr>
        <w:t>out break in Mubi. Samples</w:t>
      </w:r>
      <w:r w:rsidR="0049198F">
        <w:rPr>
          <w:rFonts w:ascii="Times New Roman" w:hAnsi="Times New Roman" w:cs="Times New Roman"/>
          <w:sz w:val="24"/>
          <w:szCs w:val="24"/>
        </w:rPr>
        <w:t xml:space="preserve"> </w:t>
      </w:r>
      <w:r>
        <w:rPr>
          <w:rFonts w:ascii="Times New Roman" w:hAnsi="Times New Roman" w:cs="Times New Roman"/>
          <w:sz w:val="24"/>
          <w:szCs w:val="24"/>
        </w:rPr>
        <w:t>collected were sent to NVRI Vom for analysis.The result is being awaited.</w:t>
      </w:r>
      <w:r w:rsidR="0049198F">
        <w:rPr>
          <w:rFonts w:ascii="Times New Roman" w:hAnsi="Times New Roman" w:cs="Times New Roman"/>
          <w:sz w:val="24"/>
          <w:szCs w:val="24"/>
        </w:rPr>
        <w:t xml:space="preserve"> </w:t>
      </w:r>
    </w:p>
    <w:p w14:paraId="35F4DB43" w14:textId="5C785F43" w:rsidR="00886E8E" w:rsidRPr="00DE40E1" w:rsidRDefault="00DE40E1" w:rsidP="00436CE1">
      <w:pPr>
        <w:pStyle w:val="NoSpacing"/>
        <w:spacing w:line="360" w:lineRule="auto"/>
        <w:ind w:left="72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49198F" w:rsidRPr="00DE40E1">
        <w:rPr>
          <w:rFonts w:ascii="Times New Roman" w:hAnsi="Times New Roman" w:cs="Times New Roman"/>
          <w:b/>
          <w:bCs/>
          <w:sz w:val="24"/>
          <w:szCs w:val="24"/>
        </w:rPr>
        <w:t>Website for Disease surveillance and reporting was created in MLAD</w:t>
      </w:r>
      <w:r w:rsidR="00462D72" w:rsidRPr="00DE40E1">
        <w:rPr>
          <w:rFonts w:ascii="Times New Roman" w:hAnsi="Times New Roman" w:cs="Times New Roman"/>
          <w:b/>
          <w:bCs/>
          <w:sz w:val="24"/>
          <w:szCs w:val="24"/>
        </w:rPr>
        <w:t>. Both Veterinary and Livestock Officers were trained on the usage.</w:t>
      </w:r>
    </w:p>
    <w:p w14:paraId="29C1FDD5" w14:textId="11A04C9D" w:rsidR="00462D72" w:rsidRDefault="00DE40E1" w:rsidP="00436CE1">
      <w:pPr>
        <w:pStyle w:val="NoSpacing"/>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462D72">
        <w:rPr>
          <w:rFonts w:ascii="Times New Roman" w:hAnsi="Times New Roman" w:cs="Times New Roman"/>
          <w:sz w:val="24"/>
          <w:szCs w:val="24"/>
        </w:rPr>
        <w:t>The state Government in collaboration with Nigeria Centre for Disease Control</w:t>
      </w:r>
      <w:r>
        <w:rPr>
          <w:rFonts w:ascii="Times New Roman" w:hAnsi="Times New Roman" w:cs="Times New Roman"/>
          <w:sz w:val="24"/>
          <w:szCs w:val="24"/>
        </w:rPr>
        <w:t xml:space="preserve"> </w:t>
      </w:r>
      <w:r w:rsidR="00462D72">
        <w:rPr>
          <w:rFonts w:ascii="Times New Roman" w:hAnsi="Times New Roman" w:cs="Times New Roman"/>
          <w:sz w:val="24"/>
          <w:szCs w:val="24"/>
        </w:rPr>
        <w:t>(NCDC) and NVRI</w:t>
      </w:r>
      <w:r w:rsidR="00FE66EA">
        <w:rPr>
          <w:rFonts w:ascii="Times New Roman" w:hAnsi="Times New Roman" w:cs="Times New Roman"/>
          <w:sz w:val="24"/>
          <w:szCs w:val="24"/>
        </w:rPr>
        <w:t xml:space="preserve"> assisted by the</w:t>
      </w:r>
      <w:r w:rsidR="00A96049">
        <w:rPr>
          <w:rFonts w:ascii="Times New Roman" w:hAnsi="Times New Roman" w:cs="Times New Roman"/>
          <w:sz w:val="24"/>
          <w:szCs w:val="24"/>
        </w:rPr>
        <w:t>State ministry Epidemiology Desk Officer</w:t>
      </w:r>
      <w:r w:rsidR="00462D72">
        <w:rPr>
          <w:rFonts w:ascii="Times New Roman" w:hAnsi="Times New Roman" w:cs="Times New Roman"/>
          <w:sz w:val="24"/>
          <w:szCs w:val="24"/>
        </w:rPr>
        <w:t xml:space="preserve"> embarked on Monkey pox field epidemiology survey in Adamawa state.</w:t>
      </w:r>
      <w:r w:rsidR="00A96049">
        <w:rPr>
          <w:rFonts w:ascii="Times New Roman" w:hAnsi="Times New Roman" w:cs="Times New Roman"/>
          <w:sz w:val="24"/>
          <w:szCs w:val="24"/>
        </w:rPr>
        <w:t xml:space="preserve"> 19 Cats were cut, out of which 9 were confirmed positive for Rabies-posing a veryhigh Public Health Risk.</w:t>
      </w:r>
    </w:p>
    <w:p w14:paraId="0997A335" w14:textId="7F9DF2C2" w:rsidR="00A96049" w:rsidRDefault="00DE40E1" w:rsidP="00436CE1">
      <w:pPr>
        <w:pStyle w:val="NoSpacing"/>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A96049">
        <w:rPr>
          <w:rFonts w:ascii="Times New Roman" w:hAnsi="Times New Roman" w:cs="Times New Roman"/>
          <w:sz w:val="24"/>
          <w:szCs w:val="24"/>
        </w:rPr>
        <w:t>Recently, 3 active Dog bite cases were reported and investigated by the State Epidemiology Officer. All the 3 victims died after referral from the specialist hospital to the MAUTEC University Teac</w:t>
      </w:r>
      <w:r w:rsidR="00BD09ED">
        <w:rPr>
          <w:rFonts w:ascii="Times New Roman" w:hAnsi="Times New Roman" w:cs="Times New Roman"/>
          <w:sz w:val="24"/>
          <w:szCs w:val="24"/>
        </w:rPr>
        <w:t>h</w:t>
      </w:r>
      <w:r w:rsidR="00A96049">
        <w:rPr>
          <w:rFonts w:ascii="Times New Roman" w:hAnsi="Times New Roman" w:cs="Times New Roman"/>
          <w:sz w:val="24"/>
          <w:szCs w:val="24"/>
        </w:rPr>
        <w:t>in</w:t>
      </w:r>
      <w:r w:rsidR="00BD09ED">
        <w:rPr>
          <w:rFonts w:ascii="Times New Roman" w:hAnsi="Times New Roman" w:cs="Times New Roman"/>
          <w:sz w:val="24"/>
          <w:szCs w:val="24"/>
        </w:rPr>
        <w:t>g Hospital.</w:t>
      </w:r>
    </w:p>
    <w:p w14:paraId="167BC026" w14:textId="77777777" w:rsidR="00BD09ED" w:rsidRPr="00306BF4" w:rsidRDefault="00BD09ED">
      <w:pPr>
        <w:pStyle w:val="NoSpacing"/>
        <w:spacing w:line="360" w:lineRule="auto"/>
        <w:ind w:left="720" w:firstLine="720"/>
        <w:rPr>
          <w:rFonts w:ascii="Times New Roman" w:hAnsi="Times New Roman" w:cs="Times New Roman"/>
          <w:b/>
          <w:bCs/>
          <w:sz w:val="24"/>
          <w:szCs w:val="24"/>
        </w:rPr>
      </w:pPr>
    </w:p>
    <w:p w14:paraId="5A7D173C" w14:textId="77777777" w:rsidR="0018163E" w:rsidRDefault="0018163E" w:rsidP="0018163E">
      <w:pPr>
        <w:spacing w:after="0"/>
        <w:jc w:val="center"/>
        <w:rPr>
          <w:rFonts w:ascii="Times New Roman" w:hAnsi="Times New Roman" w:cs="Times New Roman"/>
          <w:b/>
          <w:sz w:val="28"/>
          <w:szCs w:val="28"/>
        </w:rPr>
      </w:pPr>
      <w:r w:rsidRPr="00E16C27">
        <w:rPr>
          <w:rFonts w:ascii="Times New Roman" w:hAnsi="Times New Roman" w:cs="Times New Roman"/>
          <w:b/>
          <w:sz w:val="28"/>
          <w:szCs w:val="28"/>
        </w:rPr>
        <w:lastRenderedPageBreak/>
        <w:t>VETERINARY CLINICS AND PEST CONTROL SERVICES</w:t>
      </w:r>
    </w:p>
    <w:p w14:paraId="0BF13F14" w14:textId="77777777" w:rsidR="0018163E" w:rsidRPr="00E16C27" w:rsidRDefault="0018163E" w:rsidP="0018163E">
      <w:pPr>
        <w:spacing w:after="0"/>
        <w:jc w:val="center"/>
        <w:rPr>
          <w:rFonts w:ascii="Times New Roman" w:hAnsi="Times New Roman" w:cs="Times New Roman"/>
          <w:b/>
          <w:sz w:val="28"/>
          <w:szCs w:val="28"/>
        </w:rPr>
      </w:pPr>
    </w:p>
    <w:p w14:paraId="410D936B" w14:textId="77777777" w:rsidR="0018163E" w:rsidRDefault="0018163E" w:rsidP="0018163E">
      <w:pPr>
        <w:rPr>
          <w:rFonts w:ascii="Times New Roman" w:hAnsi="Times New Roman" w:cs="Times New Roman"/>
          <w:sz w:val="28"/>
          <w:szCs w:val="28"/>
        </w:rPr>
      </w:pPr>
      <w:r w:rsidRPr="00E16C27">
        <w:rPr>
          <w:rFonts w:ascii="Times New Roman" w:hAnsi="Times New Roman" w:cs="Times New Roman"/>
          <w:sz w:val="28"/>
          <w:szCs w:val="28"/>
        </w:rPr>
        <w:t xml:space="preserve"> Progress includes building</w:t>
      </w:r>
      <w:r>
        <w:rPr>
          <w:rFonts w:ascii="Times New Roman" w:hAnsi="Times New Roman" w:cs="Times New Roman"/>
          <w:sz w:val="28"/>
          <w:szCs w:val="28"/>
        </w:rPr>
        <w:t>/renovations</w:t>
      </w:r>
      <w:r w:rsidRPr="00E16C27">
        <w:rPr>
          <w:rFonts w:ascii="Times New Roman" w:hAnsi="Times New Roman" w:cs="Times New Roman"/>
          <w:sz w:val="28"/>
          <w:szCs w:val="28"/>
        </w:rPr>
        <w:t xml:space="preserve"> and equipping of Gombi</w:t>
      </w:r>
      <w:r>
        <w:rPr>
          <w:rFonts w:ascii="Times New Roman" w:hAnsi="Times New Roman" w:cs="Times New Roman"/>
          <w:sz w:val="28"/>
          <w:szCs w:val="28"/>
        </w:rPr>
        <w:t xml:space="preserve"> </w:t>
      </w:r>
      <w:r w:rsidRPr="00E16C27">
        <w:rPr>
          <w:rFonts w:ascii="Times New Roman" w:hAnsi="Times New Roman" w:cs="Times New Roman"/>
          <w:sz w:val="28"/>
          <w:szCs w:val="28"/>
        </w:rPr>
        <w:t xml:space="preserve"> </w:t>
      </w:r>
      <w:r>
        <w:rPr>
          <w:rFonts w:ascii="Times New Roman" w:hAnsi="Times New Roman" w:cs="Times New Roman"/>
          <w:sz w:val="28"/>
          <w:szCs w:val="28"/>
        </w:rPr>
        <w:t>Anim</w:t>
      </w:r>
      <w:r w:rsidRPr="00E16C27">
        <w:rPr>
          <w:rFonts w:ascii="Times New Roman" w:hAnsi="Times New Roman" w:cs="Times New Roman"/>
          <w:sz w:val="28"/>
          <w:szCs w:val="28"/>
        </w:rPr>
        <w:t xml:space="preserve">al </w:t>
      </w:r>
      <w:r>
        <w:rPr>
          <w:rFonts w:ascii="Times New Roman" w:hAnsi="Times New Roman" w:cs="Times New Roman"/>
          <w:sz w:val="28"/>
          <w:szCs w:val="28"/>
        </w:rPr>
        <w:t xml:space="preserve">Health </w:t>
      </w:r>
      <w:r w:rsidRPr="00E16C27">
        <w:rPr>
          <w:rFonts w:ascii="Times New Roman" w:hAnsi="Times New Roman" w:cs="Times New Roman"/>
          <w:sz w:val="28"/>
          <w:szCs w:val="28"/>
        </w:rPr>
        <w:t>C</w:t>
      </w:r>
      <w:r>
        <w:rPr>
          <w:rFonts w:ascii="Times New Roman" w:hAnsi="Times New Roman" w:cs="Times New Roman"/>
          <w:sz w:val="28"/>
          <w:szCs w:val="28"/>
        </w:rPr>
        <w:t>enter</w:t>
      </w:r>
      <w:r w:rsidRPr="00E16C27">
        <w:rPr>
          <w:rFonts w:ascii="Times New Roman" w:hAnsi="Times New Roman" w:cs="Times New Roman"/>
          <w:sz w:val="28"/>
          <w:szCs w:val="28"/>
        </w:rPr>
        <w:t xml:space="preserve"> by</w:t>
      </w:r>
      <w:r>
        <w:rPr>
          <w:rFonts w:ascii="Times New Roman" w:hAnsi="Times New Roman" w:cs="Times New Roman"/>
          <w:sz w:val="28"/>
          <w:szCs w:val="28"/>
        </w:rPr>
        <w:t xml:space="preserve"> Multi Crises Recovery Project (</w:t>
      </w:r>
      <w:r w:rsidRPr="00E16C27">
        <w:rPr>
          <w:rFonts w:ascii="Times New Roman" w:hAnsi="Times New Roman" w:cs="Times New Roman"/>
          <w:sz w:val="28"/>
          <w:szCs w:val="28"/>
        </w:rPr>
        <w:t xml:space="preserve"> MRCP</w:t>
      </w:r>
      <w:r>
        <w:rPr>
          <w:rFonts w:ascii="Times New Roman" w:hAnsi="Times New Roman" w:cs="Times New Roman"/>
          <w:sz w:val="28"/>
          <w:szCs w:val="28"/>
        </w:rPr>
        <w:t>)</w:t>
      </w:r>
      <w:r w:rsidRPr="00E16C27">
        <w:rPr>
          <w:rFonts w:ascii="Times New Roman" w:hAnsi="Times New Roman" w:cs="Times New Roman"/>
          <w:sz w:val="28"/>
          <w:szCs w:val="28"/>
        </w:rPr>
        <w:t xml:space="preserve"> and</w:t>
      </w:r>
      <w:r>
        <w:rPr>
          <w:rFonts w:ascii="Times New Roman" w:hAnsi="Times New Roman" w:cs="Times New Roman"/>
          <w:sz w:val="28"/>
          <w:szCs w:val="28"/>
        </w:rPr>
        <w:t xml:space="preserve"> building of</w:t>
      </w:r>
      <w:r w:rsidRPr="00E16C27">
        <w:rPr>
          <w:rFonts w:ascii="Times New Roman" w:hAnsi="Times New Roman" w:cs="Times New Roman"/>
          <w:sz w:val="28"/>
          <w:szCs w:val="28"/>
        </w:rPr>
        <w:t xml:space="preserve"> Chigari </w:t>
      </w:r>
      <w:r>
        <w:rPr>
          <w:rFonts w:ascii="Times New Roman" w:hAnsi="Times New Roman" w:cs="Times New Roman"/>
          <w:sz w:val="28"/>
          <w:szCs w:val="28"/>
        </w:rPr>
        <w:t>veterinary Heaith Centre</w:t>
      </w:r>
      <w:r w:rsidRPr="00E16C27">
        <w:rPr>
          <w:rFonts w:ascii="Times New Roman" w:hAnsi="Times New Roman" w:cs="Times New Roman"/>
          <w:sz w:val="28"/>
          <w:szCs w:val="28"/>
        </w:rPr>
        <w:t xml:space="preserve"> in Fufore </w:t>
      </w:r>
      <w:r>
        <w:rPr>
          <w:rFonts w:ascii="Times New Roman" w:hAnsi="Times New Roman" w:cs="Times New Roman"/>
          <w:sz w:val="28"/>
          <w:szCs w:val="28"/>
        </w:rPr>
        <w:t>LGA in collaboration with FMARD.</w:t>
      </w:r>
    </w:p>
    <w:p w14:paraId="40DD4FB4" w14:textId="1739C7F1" w:rsidR="0018163E" w:rsidRDefault="0018163E" w:rsidP="0018163E">
      <w:pPr>
        <w:rPr>
          <w:rFonts w:ascii="Times New Roman" w:hAnsi="Times New Roman" w:cs="Times New Roman"/>
          <w:sz w:val="28"/>
          <w:szCs w:val="28"/>
        </w:rPr>
      </w:pPr>
      <w:r>
        <w:rPr>
          <w:noProof/>
        </w:rPr>
        <w:drawing>
          <wp:inline distT="0" distB="0" distL="0" distR="0" wp14:anchorId="39582279" wp14:editId="581ACD10">
            <wp:extent cx="2838298" cy="1900386"/>
            <wp:effectExtent l="0" t="0" r="63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40802" cy="1902062"/>
                    </a:xfrm>
                    <a:prstGeom prst="rect">
                      <a:avLst/>
                    </a:prstGeom>
                    <a:noFill/>
                    <a:ln>
                      <a:noFill/>
                    </a:ln>
                  </pic:spPr>
                </pic:pic>
              </a:graphicData>
            </a:graphic>
          </wp:inline>
        </w:drawing>
      </w:r>
    </w:p>
    <w:p w14:paraId="1EB815F6" w14:textId="3291B2AD" w:rsidR="0018163E" w:rsidRPr="00E16C27" w:rsidRDefault="0018163E" w:rsidP="0018163E">
      <w:pPr>
        <w:rPr>
          <w:rFonts w:ascii="Times New Roman" w:hAnsi="Times New Roman" w:cs="Times New Roman"/>
          <w:sz w:val="28"/>
          <w:szCs w:val="28"/>
        </w:rPr>
      </w:pPr>
      <w:r>
        <w:rPr>
          <w:rFonts w:ascii="Times New Roman" w:hAnsi="Times New Roman" w:cs="Times New Roman"/>
          <w:sz w:val="28"/>
          <w:szCs w:val="28"/>
        </w:rPr>
        <w:t xml:space="preserve">DPRS M&amp;E Gombi Veterinary health center </w:t>
      </w:r>
    </w:p>
    <w:p w14:paraId="05479272" w14:textId="6C402828" w:rsidR="0018163E" w:rsidRDefault="0018163E" w:rsidP="0018163E">
      <w:pPr>
        <w:rPr>
          <w:rFonts w:ascii="Times New Roman" w:hAnsi="Times New Roman" w:cs="Times New Roman"/>
          <w:sz w:val="28"/>
          <w:szCs w:val="28"/>
        </w:rPr>
      </w:pPr>
      <w:r>
        <w:rPr>
          <w:rFonts w:ascii="Times New Roman" w:hAnsi="Times New Roman" w:cs="Times New Roman"/>
          <w:sz w:val="28"/>
          <w:szCs w:val="28"/>
        </w:rPr>
        <w:t>Bu</w:t>
      </w:r>
      <w:r w:rsidRPr="00E16C27">
        <w:rPr>
          <w:rFonts w:ascii="Times New Roman" w:hAnsi="Times New Roman" w:cs="Times New Roman"/>
          <w:sz w:val="28"/>
          <w:szCs w:val="28"/>
        </w:rPr>
        <w:t>ilding</w:t>
      </w:r>
      <w:r>
        <w:rPr>
          <w:rFonts w:ascii="Times New Roman" w:hAnsi="Times New Roman" w:cs="Times New Roman"/>
          <w:sz w:val="28"/>
          <w:szCs w:val="28"/>
        </w:rPr>
        <w:t>/ equiping</w:t>
      </w:r>
      <w:r w:rsidRPr="00E16C27">
        <w:rPr>
          <w:rFonts w:ascii="Times New Roman" w:hAnsi="Times New Roman" w:cs="Times New Roman"/>
          <w:sz w:val="28"/>
          <w:szCs w:val="28"/>
        </w:rPr>
        <w:t xml:space="preserve"> of</w:t>
      </w:r>
      <w:r>
        <w:rPr>
          <w:rFonts w:ascii="Times New Roman" w:hAnsi="Times New Roman" w:cs="Times New Roman"/>
          <w:sz w:val="28"/>
          <w:szCs w:val="28"/>
        </w:rPr>
        <w:t xml:space="preserve"> disease</w:t>
      </w:r>
      <w:r w:rsidRPr="00E16C27">
        <w:rPr>
          <w:rFonts w:ascii="Times New Roman" w:hAnsi="Times New Roman" w:cs="Times New Roman"/>
          <w:sz w:val="28"/>
          <w:szCs w:val="28"/>
        </w:rPr>
        <w:t xml:space="preserve"> </w:t>
      </w:r>
      <w:r>
        <w:rPr>
          <w:rFonts w:ascii="Times New Roman" w:hAnsi="Times New Roman" w:cs="Times New Roman"/>
          <w:sz w:val="28"/>
          <w:szCs w:val="28"/>
        </w:rPr>
        <w:t xml:space="preserve"> surveillance </w:t>
      </w:r>
      <w:r w:rsidRPr="00E16C27">
        <w:rPr>
          <w:rFonts w:ascii="Times New Roman" w:hAnsi="Times New Roman" w:cs="Times New Roman"/>
          <w:sz w:val="28"/>
          <w:szCs w:val="28"/>
        </w:rPr>
        <w:t xml:space="preserve">Laboratory and  Construction of </w:t>
      </w:r>
      <w:r>
        <w:rPr>
          <w:rFonts w:ascii="Times New Roman" w:hAnsi="Times New Roman" w:cs="Times New Roman"/>
          <w:sz w:val="28"/>
          <w:szCs w:val="28"/>
        </w:rPr>
        <w:t>State to the art</w:t>
      </w:r>
      <w:r w:rsidRPr="00E16C27">
        <w:rPr>
          <w:rFonts w:ascii="Times New Roman" w:hAnsi="Times New Roman" w:cs="Times New Roman"/>
          <w:sz w:val="28"/>
          <w:szCs w:val="28"/>
        </w:rPr>
        <w:t xml:space="preserve"> Veterinary  Hospital at Jambutu by L-PRES</w:t>
      </w:r>
      <w:r>
        <w:rPr>
          <w:rFonts w:ascii="Times New Roman" w:hAnsi="Times New Roman" w:cs="Times New Roman"/>
          <w:sz w:val="28"/>
          <w:szCs w:val="28"/>
        </w:rPr>
        <w:t>. The project is over 75% completion.</w:t>
      </w:r>
    </w:p>
    <w:p w14:paraId="74517B1E" w14:textId="39D04B96" w:rsidR="006D1B3F" w:rsidRDefault="006D1B3F" w:rsidP="0018163E">
      <w:pPr>
        <w:rPr>
          <w:rFonts w:ascii="Times New Roman" w:hAnsi="Times New Roman" w:cs="Times New Roman"/>
          <w:sz w:val="28"/>
          <w:szCs w:val="28"/>
        </w:rPr>
      </w:pPr>
      <w:r>
        <w:rPr>
          <w:noProof/>
        </w:rPr>
        <w:drawing>
          <wp:inline distT="0" distB="0" distL="0" distR="0" wp14:anchorId="247FD5C0" wp14:editId="0219FB74">
            <wp:extent cx="3065069" cy="2215626"/>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70520" cy="2219566"/>
                    </a:xfrm>
                    <a:prstGeom prst="rect">
                      <a:avLst/>
                    </a:prstGeom>
                    <a:noFill/>
                    <a:ln>
                      <a:noFill/>
                    </a:ln>
                  </pic:spPr>
                </pic:pic>
              </a:graphicData>
            </a:graphic>
          </wp:inline>
        </w:drawing>
      </w:r>
    </w:p>
    <w:p w14:paraId="06F0870D" w14:textId="360C5D69" w:rsidR="006D1B3F" w:rsidRDefault="006D1B3F" w:rsidP="0018163E">
      <w:pPr>
        <w:rPr>
          <w:rFonts w:ascii="Times New Roman" w:hAnsi="Times New Roman" w:cs="Times New Roman"/>
          <w:sz w:val="28"/>
          <w:szCs w:val="28"/>
        </w:rPr>
      </w:pPr>
      <w:r>
        <w:rPr>
          <w:rFonts w:ascii="Times New Roman" w:hAnsi="Times New Roman" w:cs="Times New Roman"/>
          <w:sz w:val="28"/>
          <w:szCs w:val="28"/>
        </w:rPr>
        <w:t>DPRS M&amp;E at Veterinary Hospital Jambutu</w:t>
      </w:r>
    </w:p>
    <w:p w14:paraId="25C9E207" w14:textId="77777777" w:rsidR="0018163E" w:rsidRDefault="0018163E" w:rsidP="0018163E">
      <w:pPr>
        <w:spacing w:line="360" w:lineRule="auto"/>
        <w:rPr>
          <w:rFonts w:ascii="Times New Roman" w:hAnsi="Times New Roman" w:cs="Times New Roman"/>
          <w:sz w:val="28"/>
          <w:szCs w:val="28"/>
        </w:rPr>
      </w:pPr>
      <w:r>
        <w:rPr>
          <w:rFonts w:ascii="Times New Roman" w:hAnsi="Times New Roman" w:cs="Times New Roman"/>
          <w:sz w:val="28"/>
          <w:szCs w:val="28"/>
        </w:rPr>
        <w:t>The department recorded 2.5 to 3 folds treatment figures from 2021 to 2024. ie 150-200% increment each year. Our other partners in progress includes FAO, ICRC, NRC, ANI etc.</w:t>
      </w:r>
    </w:p>
    <w:p w14:paraId="4CF0EC60" w14:textId="77777777" w:rsidR="0018163E" w:rsidRDefault="0018163E" w:rsidP="0018163E">
      <w:pPr>
        <w:spacing w:line="360" w:lineRule="auto"/>
        <w:rPr>
          <w:rFonts w:ascii="Times New Roman" w:hAnsi="Times New Roman" w:cs="Times New Roman"/>
          <w:b/>
          <w:sz w:val="28"/>
          <w:szCs w:val="28"/>
        </w:rPr>
      </w:pPr>
      <w:r w:rsidRPr="009A19AE">
        <w:rPr>
          <w:rFonts w:ascii="Times New Roman" w:hAnsi="Times New Roman" w:cs="Times New Roman"/>
          <w:b/>
          <w:sz w:val="28"/>
          <w:szCs w:val="28"/>
        </w:rPr>
        <w:t>MEDICAL RECORD AND REPORTING</w:t>
      </w:r>
      <w:r>
        <w:rPr>
          <w:rFonts w:ascii="Times New Roman" w:hAnsi="Times New Roman" w:cs="Times New Roman"/>
          <w:b/>
          <w:sz w:val="28"/>
          <w:szCs w:val="28"/>
        </w:rPr>
        <w:t>.</w:t>
      </w:r>
    </w:p>
    <w:p w14:paraId="51A903CD" w14:textId="77777777" w:rsidR="0018163E" w:rsidRPr="00E22BDA" w:rsidRDefault="0018163E" w:rsidP="0018163E">
      <w:pPr>
        <w:spacing w:after="0" w:line="276" w:lineRule="auto"/>
        <w:rPr>
          <w:rFonts w:ascii="Times New Roman" w:hAnsi="Times New Roman" w:cs="Times New Roman"/>
          <w:bCs/>
          <w:sz w:val="28"/>
          <w:szCs w:val="28"/>
        </w:rPr>
      </w:pPr>
      <w:r>
        <w:rPr>
          <w:rFonts w:ascii="Times New Roman" w:hAnsi="Times New Roman" w:cs="Times New Roman"/>
          <w:bCs/>
          <w:sz w:val="28"/>
          <w:szCs w:val="28"/>
        </w:rPr>
        <w:lastRenderedPageBreak/>
        <w:t xml:space="preserve">A total of 1,171,711 where treated under small and large ruminants were treated from various diseases.  </w:t>
      </w:r>
    </w:p>
    <w:p w14:paraId="5C03C303" w14:textId="77777777" w:rsidR="0018163E" w:rsidRPr="00DD1AA0" w:rsidRDefault="0018163E" w:rsidP="0018163E">
      <w:pPr>
        <w:spacing w:after="0" w:line="276" w:lineRule="auto"/>
        <w:rPr>
          <w:rFonts w:ascii="Times New Roman" w:hAnsi="Times New Roman" w:cs="Times New Roman"/>
          <w:bCs/>
          <w:sz w:val="28"/>
          <w:szCs w:val="28"/>
        </w:rPr>
      </w:pPr>
      <w:r>
        <w:rPr>
          <w:rFonts w:ascii="Times New Roman" w:hAnsi="Times New Roman" w:cs="Times New Roman"/>
          <w:b/>
          <w:sz w:val="28"/>
          <w:szCs w:val="28"/>
        </w:rPr>
        <w:t xml:space="preserve"> </w:t>
      </w:r>
      <w:r>
        <w:rPr>
          <w:rFonts w:ascii="Times New Roman" w:hAnsi="Times New Roman" w:cs="Times New Roman"/>
          <w:bCs/>
          <w:sz w:val="28"/>
          <w:szCs w:val="28"/>
        </w:rPr>
        <w:t xml:space="preserve">Over 450,000 poultry were treated against various poultry disease and a total of 10,345 dogs were treated against various dog diseases. </w:t>
      </w:r>
    </w:p>
    <w:p w14:paraId="7313D270" w14:textId="77777777" w:rsidR="0018163E" w:rsidRDefault="0018163E" w:rsidP="00E96F48">
      <w:pPr>
        <w:jc w:val="center"/>
        <w:rPr>
          <w:b/>
          <w:bCs/>
          <w:sz w:val="28"/>
          <w:szCs w:val="28"/>
        </w:rPr>
      </w:pPr>
    </w:p>
    <w:p w14:paraId="47443E25" w14:textId="20FF0948" w:rsidR="00E96F48" w:rsidRPr="00B26F5F" w:rsidRDefault="00E96F48" w:rsidP="00E96F48">
      <w:pPr>
        <w:jc w:val="center"/>
        <w:rPr>
          <w:b/>
          <w:bCs/>
          <w:sz w:val="28"/>
          <w:szCs w:val="28"/>
        </w:rPr>
      </w:pPr>
      <w:r w:rsidRPr="00B26F5F">
        <w:rPr>
          <w:b/>
          <w:bCs/>
          <w:sz w:val="28"/>
          <w:szCs w:val="28"/>
        </w:rPr>
        <w:t xml:space="preserve">VETERINARY PUBLIC HEALTH </w:t>
      </w:r>
    </w:p>
    <w:p w14:paraId="3BD94460" w14:textId="10C9FD42" w:rsidR="00E96F48" w:rsidRDefault="00E96F48" w:rsidP="00E96F48">
      <w:pPr>
        <w:jc w:val="both"/>
        <w:rPr>
          <w:sz w:val="28"/>
          <w:szCs w:val="28"/>
        </w:rPr>
      </w:pPr>
      <w:r>
        <w:rPr>
          <w:sz w:val="28"/>
          <w:szCs w:val="28"/>
        </w:rPr>
        <w:t xml:space="preserve">The </w:t>
      </w:r>
      <w:r w:rsidR="00FD618E">
        <w:rPr>
          <w:sz w:val="28"/>
          <w:szCs w:val="28"/>
        </w:rPr>
        <w:t>Ministry</w:t>
      </w:r>
      <w:r>
        <w:rPr>
          <w:sz w:val="28"/>
          <w:szCs w:val="28"/>
        </w:rPr>
        <w:t xml:space="preserve"> has over the years (2019 to date) received tremendous improvement in terms of Infrastructures, </w:t>
      </w:r>
      <w:r w:rsidR="00FD618E">
        <w:rPr>
          <w:sz w:val="28"/>
          <w:szCs w:val="28"/>
        </w:rPr>
        <w:t>equipment’s</w:t>
      </w:r>
      <w:r>
        <w:rPr>
          <w:sz w:val="28"/>
          <w:szCs w:val="28"/>
        </w:rPr>
        <w:t xml:space="preserve"> and Vehicles to improve </w:t>
      </w:r>
      <w:r w:rsidR="00FD618E" w:rsidRPr="00FD618E">
        <w:rPr>
          <w:sz w:val="28"/>
          <w:szCs w:val="28"/>
        </w:rPr>
        <w:t>veterinary public health</w:t>
      </w:r>
      <w:r w:rsidR="00FD618E">
        <w:rPr>
          <w:sz w:val="28"/>
          <w:szCs w:val="28"/>
        </w:rPr>
        <w:t xml:space="preserve"> in the state. </w:t>
      </w:r>
    </w:p>
    <w:p w14:paraId="1920DAC3" w14:textId="0334E0B8" w:rsidR="00E96F48" w:rsidRDefault="00E96F48" w:rsidP="00E96F48">
      <w:pPr>
        <w:jc w:val="both"/>
        <w:rPr>
          <w:sz w:val="28"/>
          <w:szCs w:val="28"/>
        </w:rPr>
      </w:pPr>
      <w:r>
        <w:rPr>
          <w:sz w:val="28"/>
          <w:szCs w:val="28"/>
        </w:rPr>
        <w:t>A</w:t>
      </w:r>
      <w:r w:rsidR="003515D7">
        <w:rPr>
          <w:sz w:val="28"/>
          <w:szCs w:val="28"/>
        </w:rPr>
        <w:t xml:space="preserve">.  </w:t>
      </w:r>
      <w:r>
        <w:rPr>
          <w:sz w:val="28"/>
          <w:szCs w:val="28"/>
        </w:rPr>
        <w:t xml:space="preserve">MEAT VAN AND ROAD NETWORK: To ease transportation of safe and wholesome meat. Adamawa State Government in collaboration with Federal Ministry of Agriculture and Food Security has provided Meat Vans for operation at Yola Modern Abattoir. </w:t>
      </w:r>
    </w:p>
    <w:p w14:paraId="1C75340C" w14:textId="77777777" w:rsidR="00E96F48" w:rsidRDefault="00E96F48" w:rsidP="00E96F48">
      <w:pPr>
        <w:jc w:val="both"/>
        <w:rPr>
          <w:sz w:val="28"/>
          <w:szCs w:val="28"/>
        </w:rPr>
      </w:pPr>
      <w:r>
        <w:rPr>
          <w:noProof/>
        </w:rPr>
        <w:drawing>
          <wp:inline distT="0" distB="0" distL="0" distR="0" wp14:anchorId="7347F1E7" wp14:editId="2A1821D5">
            <wp:extent cx="5909975" cy="2764985"/>
            <wp:effectExtent l="0" t="0" r="0" b="0"/>
            <wp:docPr id="2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2" cstate="print"/>
                    <a:srcRect/>
                    <a:stretch/>
                  </pic:blipFill>
                  <pic:spPr>
                    <a:xfrm>
                      <a:off x="0" y="0"/>
                      <a:ext cx="5909975" cy="2764985"/>
                    </a:xfrm>
                    <a:prstGeom prst="rect">
                      <a:avLst/>
                    </a:prstGeom>
                  </pic:spPr>
                </pic:pic>
              </a:graphicData>
            </a:graphic>
          </wp:inline>
        </w:drawing>
      </w:r>
    </w:p>
    <w:p w14:paraId="575A7598" w14:textId="77777777" w:rsidR="00E96F48" w:rsidRDefault="00E96F48" w:rsidP="00E96F48">
      <w:pPr>
        <w:jc w:val="both"/>
        <w:rPr>
          <w:sz w:val="28"/>
          <w:szCs w:val="28"/>
        </w:rPr>
      </w:pPr>
      <w:r>
        <w:rPr>
          <w:sz w:val="28"/>
          <w:szCs w:val="28"/>
        </w:rPr>
        <w:t xml:space="preserve">Picture 1. Meat Van for transportation of Meat to other parts of the country. </w:t>
      </w:r>
    </w:p>
    <w:p w14:paraId="445E1BC4" w14:textId="77777777" w:rsidR="00E96F48" w:rsidRDefault="00E96F48" w:rsidP="00E96F48">
      <w:pPr>
        <w:jc w:val="both"/>
        <w:rPr>
          <w:sz w:val="28"/>
          <w:szCs w:val="28"/>
        </w:rPr>
      </w:pPr>
      <w:r>
        <w:rPr>
          <w:noProof/>
        </w:rPr>
        <w:lastRenderedPageBreak/>
        <w:drawing>
          <wp:inline distT="0" distB="0" distL="0" distR="0" wp14:anchorId="7AD6A60B" wp14:editId="17ACE0A5">
            <wp:extent cx="5702066" cy="3218601"/>
            <wp:effectExtent l="0" t="0" r="0" b="0"/>
            <wp:docPr id="103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1"/>
                    <pic:cNvPicPr/>
                  </pic:nvPicPr>
                  <pic:blipFill>
                    <a:blip r:embed="rId23" cstate="print"/>
                    <a:srcRect/>
                    <a:stretch/>
                  </pic:blipFill>
                  <pic:spPr>
                    <a:xfrm>
                      <a:off x="0" y="0"/>
                      <a:ext cx="5702066" cy="3218601"/>
                    </a:xfrm>
                    <a:prstGeom prst="rect">
                      <a:avLst/>
                    </a:prstGeom>
                  </pic:spPr>
                </pic:pic>
              </a:graphicData>
            </a:graphic>
          </wp:inline>
        </w:drawing>
      </w:r>
    </w:p>
    <w:p w14:paraId="695BF5FB" w14:textId="77777777" w:rsidR="00E96F48" w:rsidRDefault="00E96F48" w:rsidP="00E96F48">
      <w:pPr>
        <w:jc w:val="both"/>
        <w:rPr>
          <w:sz w:val="28"/>
          <w:szCs w:val="28"/>
        </w:rPr>
      </w:pPr>
      <w:r>
        <w:rPr>
          <w:sz w:val="28"/>
          <w:szCs w:val="28"/>
        </w:rPr>
        <w:t xml:space="preserve">Tricycle (Keke Napep) for movement within and outside the Abattoir. </w:t>
      </w:r>
    </w:p>
    <w:p w14:paraId="07F89ED7" w14:textId="77777777" w:rsidR="00E96F48" w:rsidRDefault="00E96F48" w:rsidP="00E96F48">
      <w:pPr>
        <w:jc w:val="both"/>
        <w:rPr>
          <w:sz w:val="28"/>
          <w:szCs w:val="28"/>
        </w:rPr>
      </w:pPr>
    </w:p>
    <w:p w14:paraId="67F24CDC" w14:textId="77777777" w:rsidR="00E96F48" w:rsidRDefault="00E96F48" w:rsidP="00E96F48">
      <w:pPr>
        <w:jc w:val="both"/>
        <w:rPr>
          <w:sz w:val="28"/>
          <w:szCs w:val="28"/>
        </w:rPr>
      </w:pPr>
      <w:r>
        <w:rPr>
          <w:noProof/>
        </w:rPr>
        <w:drawing>
          <wp:inline distT="0" distB="0" distL="0" distR="0" wp14:anchorId="5E32DC1A" wp14:editId="6032BA32">
            <wp:extent cx="5872174" cy="3281931"/>
            <wp:effectExtent l="0" t="0" r="0" b="0"/>
            <wp:docPr id="25"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24" cstate="print"/>
                    <a:srcRect/>
                    <a:stretch/>
                  </pic:blipFill>
                  <pic:spPr>
                    <a:xfrm>
                      <a:off x="0" y="0"/>
                      <a:ext cx="5872174" cy="3281931"/>
                    </a:xfrm>
                    <a:prstGeom prst="rect">
                      <a:avLst/>
                    </a:prstGeom>
                  </pic:spPr>
                </pic:pic>
              </a:graphicData>
            </a:graphic>
          </wp:inline>
        </w:drawing>
      </w:r>
      <w:r>
        <w:rPr>
          <w:sz w:val="28"/>
          <w:szCs w:val="28"/>
        </w:rPr>
        <w:t xml:space="preserve"> Road network in the Abattoir premises </w:t>
      </w:r>
    </w:p>
    <w:p w14:paraId="557B7AF3" w14:textId="77777777" w:rsidR="00E96F48" w:rsidRDefault="00E96F48" w:rsidP="00E96F48">
      <w:pPr>
        <w:jc w:val="both"/>
        <w:rPr>
          <w:sz w:val="28"/>
          <w:szCs w:val="28"/>
        </w:rPr>
      </w:pPr>
      <w:r>
        <w:rPr>
          <w:sz w:val="28"/>
          <w:szCs w:val="28"/>
        </w:rPr>
        <w:t>Adamawa State Government in conjunction with Livestock Productivity and Resilient Support Project (L-PRES) has intervened in Yola Modern Abattoir as indicated below</w:t>
      </w:r>
    </w:p>
    <w:p w14:paraId="7D288CBF" w14:textId="77777777" w:rsidR="00E96F48" w:rsidRPr="00606B77" w:rsidRDefault="00E96F48" w:rsidP="00E96F48">
      <w:pPr>
        <w:pStyle w:val="ListParagraph"/>
        <w:jc w:val="both"/>
        <w:rPr>
          <w:sz w:val="28"/>
          <w:szCs w:val="28"/>
          <w:lang w:val="en-GB"/>
        </w:rPr>
      </w:pPr>
    </w:p>
    <w:p w14:paraId="17AC7EBD" w14:textId="77777777" w:rsidR="00E96F48" w:rsidRPr="00606B77" w:rsidRDefault="00E96F48" w:rsidP="00E96F48">
      <w:pPr>
        <w:pStyle w:val="ListParagraph"/>
        <w:numPr>
          <w:ilvl w:val="0"/>
          <w:numId w:val="22"/>
        </w:numPr>
        <w:jc w:val="both"/>
        <w:rPr>
          <w:sz w:val="28"/>
          <w:szCs w:val="28"/>
          <w:lang w:val="en-GB"/>
        </w:rPr>
      </w:pPr>
      <w:r w:rsidRPr="00606B77">
        <w:rPr>
          <w:sz w:val="28"/>
          <w:szCs w:val="28"/>
        </w:rPr>
        <w:t>Abattoir</w:t>
      </w:r>
      <w:r>
        <w:rPr>
          <w:sz w:val="28"/>
          <w:szCs w:val="28"/>
        </w:rPr>
        <w:t xml:space="preserve"> </w:t>
      </w:r>
      <w:r w:rsidRPr="00606B77">
        <w:rPr>
          <w:sz w:val="28"/>
          <w:szCs w:val="28"/>
        </w:rPr>
        <w:t>Hall</w:t>
      </w:r>
    </w:p>
    <w:p w14:paraId="4F86DC2C" w14:textId="77777777" w:rsidR="00E96F48" w:rsidRDefault="00E96F48" w:rsidP="00E96F48">
      <w:pPr>
        <w:ind w:left="360"/>
        <w:jc w:val="both"/>
        <w:rPr>
          <w:sz w:val="28"/>
          <w:szCs w:val="28"/>
        </w:rPr>
      </w:pPr>
      <w:r>
        <w:rPr>
          <w:noProof/>
        </w:rPr>
        <w:drawing>
          <wp:inline distT="0" distB="0" distL="0" distR="0" wp14:anchorId="151DE775" wp14:editId="37453E6F">
            <wp:extent cx="5862723" cy="1904999"/>
            <wp:effectExtent l="0" t="0" r="0" b="0"/>
            <wp:docPr id="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25" cstate="print"/>
                    <a:srcRect/>
                    <a:stretch/>
                  </pic:blipFill>
                  <pic:spPr>
                    <a:xfrm>
                      <a:off x="0" y="0"/>
                      <a:ext cx="5862723" cy="1904999"/>
                    </a:xfrm>
                    <a:prstGeom prst="rect">
                      <a:avLst/>
                    </a:prstGeom>
                  </pic:spPr>
                </pic:pic>
              </a:graphicData>
            </a:graphic>
          </wp:inline>
        </w:drawing>
      </w:r>
    </w:p>
    <w:p w14:paraId="03B950B7" w14:textId="77777777" w:rsidR="00E96F48" w:rsidRDefault="00E96F48" w:rsidP="00E96F48">
      <w:pPr>
        <w:ind w:left="360"/>
        <w:jc w:val="both"/>
        <w:rPr>
          <w:sz w:val="28"/>
          <w:szCs w:val="28"/>
        </w:rPr>
      </w:pPr>
    </w:p>
    <w:p w14:paraId="775A2FF4" w14:textId="77777777" w:rsidR="00E96F48" w:rsidRDefault="00E96F48" w:rsidP="00E96F48">
      <w:pPr>
        <w:ind w:left="360"/>
        <w:jc w:val="both"/>
        <w:rPr>
          <w:sz w:val="28"/>
          <w:szCs w:val="28"/>
        </w:rPr>
      </w:pPr>
      <w:r>
        <w:rPr>
          <w:sz w:val="28"/>
          <w:szCs w:val="28"/>
        </w:rPr>
        <w:t>B. SOLAR SYSTEM</w:t>
      </w:r>
    </w:p>
    <w:p w14:paraId="59EE9BAD" w14:textId="77777777" w:rsidR="00E96F48" w:rsidRDefault="00E96F48" w:rsidP="00E96F48">
      <w:pPr>
        <w:jc w:val="both"/>
        <w:rPr>
          <w:sz w:val="28"/>
          <w:szCs w:val="28"/>
        </w:rPr>
      </w:pPr>
      <w:r>
        <w:rPr>
          <w:noProof/>
        </w:rPr>
        <w:drawing>
          <wp:inline distT="0" distB="0" distL="0" distR="0" wp14:anchorId="7678F460" wp14:editId="1943EEBA">
            <wp:extent cx="5354726" cy="2870200"/>
            <wp:effectExtent l="0" t="0" r="0" b="6350"/>
            <wp:docPr id="2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1"/>
                    <pic:cNvPicPr/>
                  </pic:nvPicPr>
                  <pic:blipFill>
                    <a:blip r:embed="rId26" cstate="print"/>
                    <a:srcRect/>
                    <a:stretch/>
                  </pic:blipFill>
                  <pic:spPr>
                    <a:xfrm>
                      <a:off x="0" y="0"/>
                      <a:ext cx="5374657" cy="2880883"/>
                    </a:xfrm>
                    <a:prstGeom prst="rect">
                      <a:avLst/>
                    </a:prstGeom>
                  </pic:spPr>
                </pic:pic>
              </a:graphicData>
            </a:graphic>
          </wp:inline>
        </w:drawing>
      </w:r>
    </w:p>
    <w:p w14:paraId="31D71563" w14:textId="77777777" w:rsidR="00E96F48" w:rsidRDefault="00E96F48" w:rsidP="00E96F48">
      <w:pPr>
        <w:jc w:val="both"/>
        <w:rPr>
          <w:sz w:val="28"/>
          <w:szCs w:val="28"/>
        </w:rPr>
      </w:pPr>
      <w:r>
        <w:rPr>
          <w:noProof/>
        </w:rPr>
        <w:drawing>
          <wp:anchor distT="0" distB="0" distL="0" distR="0" simplePos="0" relativeHeight="251663360" behindDoc="0" locked="0" layoutInCell="1" allowOverlap="1" wp14:anchorId="5E2A261E" wp14:editId="120530DB">
            <wp:simplePos x="0" y="0"/>
            <wp:positionH relativeFrom="page">
              <wp:posOffset>935990</wp:posOffset>
            </wp:positionH>
            <wp:positionV relativeFrom="page">
              <wp:posOffset>4006291</wp:posOffset>
            </wp:positionV>
            <wp:extent cx="5308600" cy="2658745"/>
            <wp:effectExtent l="0" t="0" r="6350" b="8255"/>
            <wp:wrapNone/>
            <wp:docPr id="2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27" cstate="print"/>
                    <a:srcRect/>
                    <a:stretch/>
                  </pic:blipFill>
                  <pic:spPr>
                    <a:xfrm>
                      <a:off x="0" y="0"/>
                      <a:ext cx="5308600" cy="2658745"/>
                    </a:xfrm>
                    <a:prstGeom prst="rect">
                      <a:avLst/>
                    </a:prstGeom>
                  </pic:spPr>
                </pic:pic>
              </a:graphicData>
            </a:graphic>
            <wp14:sizeRelH relativeFrom="margin">
              <wp14:pctWidth>0</wp14:pctWidth>
            </wp14:sizeRelH>
          </wp:anchor>
        </w:drawing>
      </w:r>
    </w:p>
    <w:p w14:paraId="235C5321" w14:textId="77777777" w:rsidR="00E96F48" w:rsidRDefault="00E96F48" w:rsidP="00E96F48">
      <w:pPr>
        <w:jc w:val="both"/>
        <w:rPr>
          <w:sz w:val="28"/>
          <w:szCs w:val="28"/>
        </w:rPr>
      </w:pPr>
    </w:p>
    <w:p w14:paraId="27EDDC80" w14:textId="77777777" w:rsidR="00E96F48" w:rsidRDefault="00E96F48" w:rsidP="00E96F48">
      <w:pPr>
        <w:jc w:val="both"/>
        <w:rPr>
          <w:sz w:val="28"/>
          <w:szCs w:val="28"/>
        </w:rPr>
      </w:pPr>
    </w:p>
    <w:p w14:paraId="6B30E739" w14:textId="77777777" w:rsidR="00E96F48" w:rsidRDefault="00E96F48" w:rsidP="00E96F48">
      <w:pPr>
        <w:jc w:val="both"/>
        <w:rPr>
          <w:sz w:val="28"/>
          <w:szCs w:val="28"/>
        </w:rPr>
      </w:pPr>
    </w:p>
    <w:p w14:paraId="4E2375E9" w14:textId="77777777" w:rsidR="00E96F48" w:rsidRDefault="00E96F48" w:rsidP="00E96F48">
      <w:pPr>
        <w:jc w:val="both"/>
        <w:rPr>
          <w:sz w:val="28"/>
          <w:szCs w:val="28"/>
        </w:rPr>
      </w:pPr>
    </w:p>
    <w:p w14:paraId="416F3D64" w14:textId="77777777" w:rsidR="00E96F48" w:rsidRPr="0097370C" w:rsidRDefault="00E96F48" w:rsidP="00E96F48">
      <w:pPr>
        <w:pStyle w:val="ListParagraph"/>
        <w:numPr>
          <w:ilvl w:val="0"/>
          <w:numId w:val="23"/>
        </w:numPr>
        <w:rPr>
          <w:b/>
          <w:bCs/>
          <w:sz w:val="28"/>
          <w:szCs w:val="28"/>
        </w:rPr>
      </w:pPr>
      <w:r w:rsidRPr="0097370C">
        <w:rPr>
          <w:sz w:val="28"/>
          <w:szCs w:val="28"/>
        </w:rPr>
        <w:lastRenderedPageBreak/>
        <w:t>COLD</w:t>
      </w:r>
      <w:r>
        <w:rPr>
          <w:sz w:val="28"/>
          <w:szCs w:val="28"/>
        </w:rPr>
        <w:t xml:space="preserve"> </w:t>
      </w:r>
      <w:r w:rsidRPr="0097370C">
        <w:rPr>
          <w:sz w:val="28"/>
          <w:szCs w:val="28"/>
        </w:rPr>
        <w:t xml:space="preserve">ROOM  </w:t>
      </w:r>
      <w:r>
        <w:rPr>
          <w:noProof/>
        </w:rPr>
        <w:drawing>
          <wp:inline distT="0" distB="0" distL="0" distR="0" wp14:anchorId="6C3000DF" wp14:editId="089E5783">
            <wp:extent cx="5340096" cy="3628159"/>
            <wp:effectExtent l="0" t="0" r="0" b="0"/>
            <wp:docPr id="2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1"/>
                    <pic:cNvPicPr/>
                  </pic:nvPicPr>
                  <pic:blipFill>
                    <a:blip r:embed="rId28" cstate="print"/>
                    <a:srcRect/>
                    <a:stretch/>
                  </pic:blipFill>
                  <pic:spPr>
                    <a:xfrm>
                      <a:off x="0" y="0"/>
                      <a:ext cx="5352069" cy="3636294"/>
                    </a:xfrm>
                    <a:prstGeom prst="rect">
                      <a:avLst/>
                    </a:prstGeom>
                  </pic:spPr>
                </pic:pic>
              </a:graphicData>
            </a:graphic>
          </wp:inline>
        </w:drawing>
      </w:r>
      <w:r w:rsidRPr="0097370C">
        <w:rPr>
          <w:b/>
          <w:bCs/>
          <w:sz w:val="28"/>
          <w:szCs w:val="28"/>
        </w:rPr>
        <w:t xml:space="preserve"> </w:t>
      </w:r>
    </w:p>
    <w:p w14:paraId="639305AF" w14:textId="77777777" w:rsidR="00E96F48" w:rsidRDefault="00E96F48" w:rsidP="00E96F48">
      <w:pPr>
        <w:jc w:val="both"/>
        <w:rPr>
          <w:sz w:val="28"/>
          <w:szCs w:val="28"/>
        </w:rPr>
      </w:pPr>
    </w:p>
    <w:p w14:paraId="1A4DFB0B" w14:textId="77777777" w:rsidR="00E96F48" w:rsidRDefault="00E96F48" w:rsidP="00E96F48">
      <w:pPr>
        <w:jc w:val="both"/>
        <w:rPr>
          <w:sz w:val="28"/>
          <w:szCs w:val="28"/>
        </w:rPr>
      </w:pPr>
    </w:p>
    <w:p w14:paraId="3CA4A120" w14:textId="77777777" w:rsidR="00E96F48" w:rsidRPr="007004CE" w:rsidRDefault="00E96F48" w:rsidP="00E96F48">
      <w:pPr>
        <w:pStyle w:val="ListParagraph"/>
        <w:numPr>
          <w:ilvl w:val="0"/>
          <w:numId w:val="23"/>
        </w:numPr>
        <w:rPr>
          <w:sz w:val="28"/>
          <w:szCs w:val="28"/>
        </w:rPr>
      </w:pPr>
      <w:r w:rsidRPr="007004CE">
        <w:rPr>
          <w:sz w:val="28"/>
          <w:szCs w:val="28"/>
        </w:rPr>
        <w:t xml:space="preserve"> WATER SUPPLY</w:t>
      </w:r>
      <w:r>
        <w:rPr>
          <w:noProof/>
        </w:rPr>
        <w:drawing>
          <wp:inline distT="0" distB="0" distL="0" distR="0" wp14:anchorId="3D8FF0AA" wp14:editId="56108CD0">
            <wp:extent cx="5947777" cy="2575974"/>
            <wp:effectExtent l="0" t="0" r="0" b="0"/>
            <wp:docPr id="2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1"/>
                    <pic:cNvPicPr/>
                  </pic:nvPicPr>
                  <pic:blipFill>
                    <a:blip r:embed="rId29" cstate="print"/>
                    <a:srcRect/>
                    <a:stretch/>
                  </pic:blipFill>
                  <pic:spPr>
                    <a:xfrm>
                      <a:off x="0" y="0"/>
                      <a:ext cx="5947777" cy="2575974"/>
                    </a:xfrm>
                    <a:prstGeom prst="rect">
                      <a:avLst/>
                    </a:prstGeom>
                  </pic:spPr>
                </pic:pic>
              </a:graphicData>
            </a:graphic>
          </wp:inline>
        </w:drawing>
      </w:r>
    </w:p>
    <w:p w14:paraId="12C61115" w14:textId="77777777" w:rsidR="00E96F48" w:rsidRDefault="00E96F48" w:rsidP="00E96F48">
      <w:pPr>
        <w:jc w:val="both"/>
        <w:rPr>
          <w:sz w:val="28"/>
          <w:szCs w:val="28"/>
        </w:rPr>
      </w:pPr>
    </w:p>
    <w:p w14:paraId="538A1EE8" w14:textId="77777777" w:rsidR="00E96F48" w:rsidRPr="00611066" w:rsidRDefault="00E96F48" w:rsidP="00E96F48">
      <w:pPr>
        <w:pStyle w:val="ListParagraph"/>
        <w:numPr>
          <w:ilvl w:val="0"/>
          <w:numId w:val="23"/>
        </w:numPr>
        <w:rPr>
          <w:sz w:val="28"/>
          <w:szCs w:val="28"/>
        </w:rPr>
      </w:pPr>
      <w:r w:rsidRPr="002E0C2E">
        <w:rPr>
          <w:sz w:val="28"/>
          <w:szCs w:val="28"/>
        </w:rPr>
        <w:lastRenderedPageBreak/>
        <w:t xml:space="preserve"> CONSTRUCTION/RENOVATION OF SLAUGHTER SLABS</w:t>
      </w:r>
      <w:r>
        <w:rPr>
          <w:noProof/>
        </w:rPr>
        <w:drawing>
          <wp:inline distT="0" distB="0" distL="0" distR="0" wp14:anchorId="53F6E659" wp14:editId="41EFB58E">
            <wp:extent cx="5991499" cy="2869247"/>
            <wp:effectExtent l="0" t="0" r="0" b="0"/>
            <wp:docPr id="2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1"/>
                    <pic:cNvPicPr/>
                  </pic:nvPicPr>
                  <pic:blipFill>
                    <a:blip r:embed="rId30" cstate="print"/>
                    <a:srcRect/>
                    <a:stretch/>
                  </pic:blipFill>
                  <pic:spPr>
                    <a:xfrm>
                      <a:off x="0" y="0"/>
                      <a:ext cx="5991499" cy="2869247"/>
                    </a:xfrm>
                    <a:prstGeom prst="rect">
                      <a:avLst/>
                    </a:prstGeom>
                  </pic:spPr>
                </pic:pic>
              </a:graphicData>
            </a:graphic>
          </wp:inline>
        </w:drawing>
      </w:r>
      <w:r w:rsidRPr="00611066">
        <w:rPr>
          <w:sz w:val="28"/>
          <w:szCs w:val="28"/>
        </w:rPr>
        <w:t xml:space="preserve"> </w:t>
      </w:r>
    </w:p>
    <w:p w14:paraId="74D080AC" w14:textId="77777777" w:rsidR="00E96F48" w:rsidRDefault="00E96F48" w:rsidP="00E96F48">
      <w:pPr>
        <w:jc w:val="both"/>
        <w:rPr>
          <w:sz w:val="28"/>
          <w:szCs w:val="28"/>
        </w:rPr>
      </w:pPr>
      <w:r>
        <w:rPr>
          <w:noProof/>
        </w:rPr>
        <w:drawing>
          <wp:inline distT="0" distB="0" distL="0" distR="0" wp14:anchorId="2414DE88" wp14:editId="4FA9C7FE">
            <wp:extent cx="5976127" cy="2698831"/>
            <wp:effectExtent l="0" t="0" r="0" b="0"/>
            <wp:docPr id="103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1"/>
                    <pic:cNvPicPr/>
                  </pic:nvPicPr>
                  <pic:blipFill>
                    <a:blip r:embed="rId31" cstate="print"/>
                    <a:srcRect/>
                    <a:stretch/>
                  </pic:blipFill>
                  <pic:spPr>
                    <a:xfrm>
                      <a:off x="0" y="0"/>
                      <a:ext cx="5976127" cy="2698831"/>
                    </a:xfrm>
                    <a:prstGeom prst="rect">
                      <a:avLst/>
                    </a:prstGeom>
                  </pic:spPr>
                </pic:pic>
              </a:graphicData>
            </a:graphic>
          </wp:inline>
        </w:drawing>
      </w:r>
    </w:p>
    <w:p w14:paraId="7DE530E1" w14:textId="77777777" w:rsidR="00E96F48" w:rsidRPr="001D7AA7" w:rsidRDefault="00E96F48" w:rsidP="00E96F48">
      <w:pPr>
        <w:pStyle w:val="ListParagraph"/>
        <w:numPr>
          <w:ilvl w:val="0"/>
          <w:numId w:val="23"/>
        </w:numPr>
        <w:jc w:val="both"/>
        <w:rPr>
          <w:sz w:val="28"/>
          <w:szCs w:val="28"/>
        </w:rPr>
      </w:pPr>
      <w:r w:rsidRPr="001D7AA7">
        <w:rPr>
          <w:sz w:val="28"/>
          <w:szCs w:val="28"/>
        </w:rPr>
        <w:t xml:space="preserve">Meat Shade </w:t>
      </w:r>
    </w:p>
    <w:p w14:paraId="5C91253E" w14:textId="77777777" w:rsidR="00E96F48" w:rsidRDefault="00E96F48" w:rsidP="00E96F48">
      <w:pPr>
        <w:jc w:val="both"/>
        <w:rPr>
          <w:sz w:val="28"/>
          <w:szCs w:val="28"/>
        </w:rPr>
      </w:pPr>
      <w:r>
        <w:rPr>
          <w:noProof/>
        </w:rPr>
        <w:lastRenderedPageBreak/>
        <w:drawing>
          <wp:inline distT="0" distB="0" distL="0" distR="0" wp14:anchorId="3F6A4B24" wp14:editId="6BD1852F">
            <wp:extent cx="5785313" cy="2121103"/>
            <wp:effectExtent l="0" t="0" r="6350" b="0"/>
            <wp:docPr id="1035"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1"/>
                    <pic:cNvPicPr/>
                  </pic:nvPicPr>
                  <pic:blipFill>
                    <a:blip r:embed="rId32" cstate="print"/>
                    <a:srcRect/>
                    <a:stretch/>
                  </pic:blipFill>
                  <pic:spPr>
                    <a:xfrm>
                      <a:off x="0" y="0"/>
                      <a:ext cx="5804910" cy="2128288"/>
                    </a:xfrm>
                    <a:prstGeom prst="rect">
                      <a:avLst/>
                    </a:prstGeom>
                  </pic:spPr>
                </pic:pic>
              </a:graphicData>
            </a:graphic>
          </wp:inline>
        </w:drawing>
      </w:r>
    </w:p>
    <w:p w14:paraId="474E9EF4" w14:textId="77777777" w:rsidR="00E96F48" w:rsidRPr="003F07DB" w:rsidRDefault="00E96F48" w:rsidP="00E96F48">
      <w:pPr>
        <w:pStyle w:val="ListParagraph"/>
        <w:numPr>
          <w:ilvl w:val="0"/>
          <w:numId w:val="23"/>
        </w:numPr>
        <w:jc w:val="both"/>
        <w:rPr>
          <w:sz w:val="28"/>
          <w:szCs w:val="28"/>
        </w:rPr>
      </w:pPr>
      <w:r w:rsidRPr="003F07DB">
        <w:rPr>
          <w:sz w:val="28"/>
          <w:szCs w:val="28"/>
        </w:rPr>
        <w:t xml:space="preserve"> SEPTIC TANK</w:t>
      </w:r>
    </w:p>
    <w:p w14:paraId="2E34D1E8" w14:textId="77777777" w:rsidR="00E96F48" w:rsidRDefault="00E96F48" w:rsidP="00E96F48">
      <w:pPr>
        <w:jc w:val="both"/>
        <w:rPr>
          <w:sz w:val="28"/>
          <w:szCs w:val="28"/>
        </w:rPr>
      </w:pPr>
      <w:r>
        <w:rPr>
          <w:noProof/>
        </w:rPr>
        <w:drawing>
          <wp:inline distT="0" distB="0" distL="0" distR="0" wp14:anchorId="5FEF457F" wp14:editId="794A08DA">
            <wp:extent cx="5787119" cy="2547627"/>
            <wp:effectExtent l="0" t="0" r="0" b="0"/>
            <wp:docPr id="103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1"/>
                    <pic:cNvPicPr/>
                  </pic:nvPicPr>
                  <pic:blipFill>
                    <a:blip r:embed="rId33" cstate="print"/>
                    <a:srcRect/>
                    <a:stretch/>
                  </pic:blipFill>
                  <pic:spPr>
                    <a:xfrm>
                      <a:off x="0" y="0"/>
                      <a:ext cx="5787119" cy="2547627"/>
                    </a:xfrm>
                    <a:prstGeom prst="rect">
                      <a:avLst/>
                    </a:prstGeom>
                  </pic:spPr>
                </pic:pic>
              </a:graphicData>
            </a:graphic>
          </wp:inline>
        </w:drawing>
      </w:r>
    </w:p>
    <w:p w14:paraId="3B656DE6" w14:textId="77777777" w:rsidR="00E96F48" w:rsidRDefault="00E96F48" w:rsidP="00E96F48">
      <w:pPr>
        <w:jc w:val="both"/>
        <w:rPr>
          <w:sz w:val="28"/>
          <w:szCs w:val="28"/>
        </w:rPr>
      </w:pPr>
    </w:p>
    <w:p w14:paraId="3D35E85F" w14:textId="77777777" w:rsidR="00E96F48" w:rsidRDefault="00E96F48" w:rsidP="00E96F48">
      <w:pPr>
        <w:jc w:val="both"/>
        <w:rPr>
          <w:sz w:val="28"/>
          <w:szCs w:val="28"/>
        </w:rPr>
      </w:pPr>
      <w:r>
        <w:rPr>
          <w:sz w:val="28"/>
          <w:szCs w:val="28"/>
        </w:rPr>
        <w:t xml:space="preserve">H. Motorized sprayer to spray Disinfectants and Fumigation services in Abattoir, Slaughter Houses and slaughter slabs in the state, the State Government in conjunction with Federal Ministry of Agriculture and Food Security provided the equipment. </w:t>
      </w:r>
    </w:p>
    <w:p w14:paraId="582059DB" w14:textId="77777777" w:rsidR="00E96F48" w:rsidRPr="005042EB" w:rsidRDefault="00E96F48" w:rsidP="00E96F48">
      <w:pPr>
        <w:jc w:val="both"/>
        <w:rPr>
          <w:sz w:val="28"/>
          <w:szCs w:val="28"/>
        </w:rPr>
      </w:pPr>
      <w:r>
        <w:rPr>
          <w:noProof/>
        </w:rPr>
        <w:lastRenderedPageBreak/>
        <w:drawing>
          <wp:inline distT="0" distB="0" distL="0" distR="0" wp14:anchorId="28428CBB" wp14:editId="1C1DAD64">
            <wp:extent cx="5903867" cy="3560162"/>
            <wp:effectExtent l="0" t="0" r="0" b="0"/>
            <wp:docPr id="103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1"/>
                    <pic:cNvPicPr/>
                  </pic:nvPicPr>
                  <pic:blipFill>
                    <a:blip r:embed="rId34" cstate="print"/>
                    <a:srcRect/>
                    <a:stretch/>
                  </pic:blipFill>
                  <pic:spPr>
                    <a:xfrm>
                      <a:off x="0" y="0"/>
                      <a:ext cx="5903867" cy="3560162"/>
                    </a:xfrm>
                    <a:prstGeom prst="rect">
                      <a:avLst/>
                    </a:prstGeom>
                  </pic:spPr>
                </pic:pic>
              </a:graphicData>
            </a:graphic>
          </wp:inline>
        </w:drawing>
      </w:r>
    </w:p>
    <w:p w14:paraId="6C23FC20" w14:textId="77777777" w:rsidR="00E96F48" w:rsidRDefault="00E96F48" w:rsidP="00E96F48">
      <w:pPr>
        <w:jc w:val="both"/>
        <w:rPr>
          <w:b/>
          <w:bCs/>
          <w:sz w:val="28"/>
          <w:szCs w:val="28"/>
        </w:rPr>
      </w:pPr>
    </w:p>
    <w:p w14:paraId="3B8C4219" w14:textId="5A9732C9" w:rsidR="00E96F48" w:rsidRDefault="00E96F48" w:rsidP="00E96F48">
      <w:pPr>
        <w:jc w:val="both"/>
        <w:rPr>
          <w:sz w:val="28"/>
          <w:szCs w:val="28"/>
        </w:rPr>
      </w:pPr>
      <w:r>
        <w:rPr>
          <w:b/>
          <w:bCs/>
          <w:sz w:val="28"/>
          <w:szCs w:val="28"/>
        </w:rPr>
        <w:t>I.</w:t>
      </w:r>
      <w:r w:rsidR="003515D7">
        <w:rPr>
          <w:b/>
          <w:bCs/>
          <w:sz w:val="28"/>
          <w:szCs w:val="28"/>
        </w:rPr>
        <w:t xml:space="preserve"> Provision of </w:t>
      </w:r>
      <w:r>
        <w:rPr>
          <w:b/>
          <w:bCs/>
          <w:sz w:val="28"/>
          <w:szCs w:val="28"/>
        </w:rPr>
        <w:t>Personal Protective Equipments (PPEs</w:t>
      </w:r>
      <w:r w:rsidR="003515D7">
        <w:rPr>
          <w:b/>
          <w:bCs/>
          <w:sz w:val="28"/>
          <w:szCs w:val="28"/>
        </w:rPr>
        <w:t>)</w:t>
      </w:r>
      <w:r>
        <w:rPr>
          <w:sz w:val="28"/>
          <w:szCs w:val="28"/>
        </w:rPr>
        <w:t>by Adamawa State Government to help in biosafety</w:t>
      </w:r>
      <w:r w:rsidR="00402FBE">
        <w:rPr>
          <w:sz w:val="28"/>
          <w:szCs w:val="28"/>
        </w:rPr>
        <w:t xml:space="preserve"> and biosecurity</w:t>
      </w:r>
      <w:r>
        <w:rPr>
          <w:sz w:val="28"/>
          <w:szCs w:val="28"/>
        </w:rPr>
        <w:t xml:space="preserve"> to the personnel.  Th</w:t>
      </w:r>
      <w:r w:rsidR="00402FBE">
        <w:rPr>
          <w:sz w:val="28"/>
          <w:szCs w:val="28"/>
        </w:rPr>
        <w:t>e</w:t>
      </w:r>
      <w:r>
        <w:rPr>
          <w:sz w:val="28"/>
          <w:szCs w:val="28"/>
        </w:rPr>
        <w:t>s</w:t>
      </w:r>
      <w:r w:rsidR="00402FBE">
        <w:rPr>
          <w:sz w:val="28"/>
          <w:szCs w:val="28"/>
        </w:rPr>
        <w:t>e</w:t>
      </w:r>
      <w:r>
        <w:rPr>
          <w:sz w:val="28"/>
          <w:szCs w:val="28"/>
        </w:rPr>
        <w:t xml:space="preserve"> includes Face mask, sanitizers, rain boots, hand gloves etc. </w:t>
      </w:r>
    </w:p>
    <w:p w14:paraId="341BE004" w14:textId="7797BE81" w:rsidR="00332343" w:rsidRDefault="00402FBE">
      <w:pPr>
        <w:pStyle w:val="NoSpacing"/>
        <w:spacing w:line="360" w:lineRule="auto"/>
        <w:ind w:left="720"/>
        <w:jc w:val="both"/>
        <w:rPr>
          <w:rFonts w:ascii="Times New Roman" w:hAnsi="Times New Roman" w:cs="Times New Roman"/>
          <w:sz w:val="28"/>
          <w:szCs w:val="28"/>
        </w:rPr>
      </w:pPr>
      <w:r>
        <w:rPr>
          <w:rFonts w:ascii="Times New Roman" w:hAnsi="Times New Roman" w:cs="Times New Roman"/>
          <w:b/>
          <w:bCs/>
          <w:sz w:val="28"/>
          <w:szCs w:val="28"/>
        </w:rPr>
        <w:t xml:space="preserve">Additional </w:t>
      </w:r>
      <w:r w:rsidR="00B47BBD">
        <w:rPr>
          <w:rFonts w:ascii="Times New Roman" w:hAnsi="Times New Roman" w:cs="Times New Roman"/>
          <w:b/>
          <w:bCs/>
          <w:sz w:val="28"/>
          <w:szCs w:val="28"/>
        </w:rPr>
        <w:t>Provision of Meat Transport Vans at the Yola Modern Abattoir</w:t>
      </w:r>
      <w:r w:rsidR="00B47BBD">
        <w:rPr>
          <w:rFonts w:ascii="Times New Roman" w:hAnsi="Times New Roman" w:cs="Times New Roman"/>
          <w:sz w:val="28"/>
          <w:szCs w:val="28"/>
        </w:rPr>
        <w:t>:</w:t>
      </w:r>
    </w:p>
    <w:p w14:paraId="7F540F26" w14:textId="306A6F8A" w:rsidR="00BE2E06" w:rsidRDefault="00E96F48">
      <w:pPr>
        <w:pStyle w:val="NoSpacing"/>
        <w:spacing w:line="360" w:lineRule="auto"/>
        <w:ind w:left="720"/>
        <w:jc w:val="center"/>
        <w:rPr>
          <w:rFonts w:ascii="Times New Roman" w:hAnsi="Times New Roman" w:cs="Times New Roman"/>
          <w:b/>
          <w:bCs/>
          <w:sz w:val="28"/>
          <w:szCs w:val="28"/>
        </w:rPr>
      </w:pPr>
      <w:r>
        <w:rPr>
          <w:rFonts w:ascii="Times New Roman" w:hAnsi="Times New Roman" w:cs="Times New Roman"/>
          <w:b/>
          <w:bCs/>
          <w:sz w:val="28"/>
          <w:szCs w:val="28"/>
        </w:rPr>
        <w:lastRenderedPageBreak/>
        <w:t>.</w:t>
      </w:r>
      <w:r w:rsidR="00B47BBD">
        <w:rPr>
          <w:noProof/>
        </w:rPr>
        <w:drawing>
          <wp:inline distT="0" distB="0" distL="0" distR="0" wp14:anchorId="23F302CD" wp14:editId="3CBF38C2">
            <wp:extent cx="4424890" cy="3318669"/>
            <wp:effectExtent l="0" t="0" r="0" b="0"/>
            <wp:docPr id="103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35" cstate="print"/>
                    <a:srcRect/>
                    <a:stretch/>
                  </pic:blipFill>
                  <pic:spPr>
                    <a:xfrm>
                      <a:off x="0" y="0"/>
                      <a:ext cx="4424890" cy="3318669"/>
                    </a:xfrm>
                    <a:prstGeom prst="rect">
                      <a:avLst/>
                    </a:prstGeom>
                    <a:ln>
                      <a:noFill/>
                    </a:ln>
                  </pic:spPr>
                </pic:pic>
              </a:graphicData>
            </a:graphic>
          </wp:inline>
        </w:drawing>
      </w:r>
    </w:p>
    <w:p w14:paraId="7773C9AB" w14:textId="77777777" w:rsidR="00063987" w:rsidRDefault="00B47BBD">
      <w:pPr>
        <w:pStyle w:val="NoSpacing"/>
        <w:spacing w:line="360" w:lineRule="auto"/>
        <w:ind w:left="1440" w:firstLine="60"/>
        <w:jc w:val="both"/>
        <w:rPr>
          <w:rFonts w:ascii="Times New Roman" w:hAnsi="Times New Roman" w:cs="Times New Roman"/>
          <w:sz w:val="24"/>
          <w:szCs w:val="24"/>
        </w:rPr>
      </w:pPr>
      <w:r>
        <w:rPr>
          <w:rFonts w:ascii="Times New Roman" w:hAnsi="Times New Roman" w:cs="Times New Roman"/>
          <w:sz w:val="24"/>
          <w:szCs w:val="24"/>
        </w:rPr>
        <w:t>Newly Rehabilitated Yola Modern Abattoir and provision of Meat transport        Vehicles</w:t>
      </w:r>
      <w:r w:rsidR="00402FBE">
        <w:rPr>
          <w:rFonts w:ascii="Times New Roman" w:hAnsi="Times New Roman" w:cs="Times New Roman"/>
          <w:sz w:val="24"/>
          <w:szCs w:val="24"/>
        </w:rPr>
        <w:t>.</w:t>
      </w:r>
    </w:p>
    <w:p w14:paraId="56D62215" w14:textId="32F4E14B" w:rsidR="00BE2E06" w:rsidRDefault="00B47BBD">
      <w:pPr>
        <w:pStyle w:val="NoSpacing"/>
        <w:spacing w:line="360" w:lineRule="auto"/>
        <w:ind w:left="1440" w:firstLine="60"/>
        <w:jc w:val="both"/>
        <w:rPr>
          <w:rFonts w:ascii="Times New Roman" w:hAnsi="Times New Roman" w:cs="Times New Roman"/>
          <w:sz w:val="24"/>
          <w:szCs w:val="24"/>
        </w:rPr>
      </w:pPr>
      <w:r>
        <w:rPr>
          <w:rFonts w:ascii="Times New Roman" w:hAnsi="Times New Roman" w:cs="Times New Roman"/>
          <w:sz w:val="24"/>
          <w:szCs w:val="24"/>
        </w:rPr>
        <w:t xml:space="preserve"> </w:t>
      </w:r>
    </w:p>
    <w:p w14:paraId="553ADB68" w14:textId="77777777" w:rsidR="00402FBE" w:rsidRDefault="00402FBE" w:rsidP="00402FBE">
      <w:pPr>
        <w:pStyle w:val="NoSpacing"/>
        <w:spacing w:line="360" w:lineRule="auto"/>
        <w:ind w:left="720"/>
        <w:jc w:val="center"/>
        <w:rPr>
          <w:rFonts w:ascii="Times New Roman" w:hAnsi="Times New Roman" w:cs="Times New Roman"/>
          <w:sz w:val="24"/>
          <w:szCs w:val="24"/>
        </w:rPr>
      </w:pPr>
      <w:r w:rsidRPr="00402FBE">
        <w:t>Provision</w:t>
      </w:r>
      <w:r>
        <w:rPr>
          <w:rFonts w:ascii="Times New Roman" w:hAnsi="Times New Roman" w:cs="Times New Roman"/>
          <w:sz w:val="24"/>
          <w:szCs w:val="24"/>
        </w:rPr>
        <w:t xml:space="preserve"> of disease surveillance and disease control materials to strategic locations</w:t>
      </w:r>
    </w:p>
    <w:p w14:paraId="6FE67471" w14:textId="4E0019F8" w:rsidR="00BE2E06" w:rsidRDefault="00BE2E06">
      <w:pPr>
        <w:pStyle w:val="NoSpacing"/>
        <w:spacing w:line="360" w:lineRule="auto"/>
        <w:ind w:left="720"/>
        <w:jc w:val="both"/>
        <w:rPr>
          <w:rFonts w:ascii="Times New Roman" w:hAnsi="Times New Roman" w:cs="Times New Roman"/>
          <w:sz w:val="24"/>
          <w:szCs w:val="24"/>
        </w:rPr>
      </w:pPr>
    </w:p>
    <w:p w14:paraId="770DF3B5" w14:textId="77777777" w:rsidR="00BE2E06" w:rsidRDefault="00B47BBD">
      <w:pPr>
        <w:pStyle w:val="NoSpacing"/>
        <w:spacing w:line="360" w:lineRule="auto"/>
        <w:ind w:left="720"/>
        <w:jc w:val="center"/>
        <w:rPr>
          <w:rFonts w:ascii="Times New Roman" w:hAnsi="Times New Roman" w:cs="Times New Roman"/>
          <w:sz w:val="24"/>
          <w:szCs w:val="24"/>
        </w:rPr>
      </w:pPr>
      <w:r>
        <w:rPr>
          <w:noProof/>
        </w:rPr>
        <w:drawing>
          <wp:inline distT="0" distB="0" distL="0" distR="0" wp14:anchorId="0EF12C7E" wp14:editId="55449239">
            <wp:extent cx="4502150" cy="3376613"/>
            <wp:effectExtent l="0" t="0" r="0" b="0"/>
            <wp:docPr id="1033"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8"/>
                    <pic:cNvPicPr/>
                  </pic:nvPicPr>
                  <pic:blipFill>
                    <a:blip r:embed="rId36" cstate="print"/>
                    <a:srcRect/>
                    <a:stretch/>
                  </pic:blipFill>
                  <pic:spPr>
                    <a:xfrm>
                      <a:off x="0" y="0"/>
                      <a:ext cx="4502150" cy="3376613"/>
                    </a:xfrm>
                    <a:prstGeom prst="rect">
                      <a:avLst/>
                    </a:prstGeom>
                    <a:ln>
                      <a:noFill/>
                    </a:ln>
                  </pic:spPr>
                </pic:pic>
              </a:graphicData>
            </a:graphic>
          </wp:inline>
        </w:drawing>
      </w:r>
    </w:p>
    <w:p w14:paraId="0321323C" w14:textId="02EC5410" w:rsidR="00BE2E06" w:rsidRDefault="00063987">
      <w:pPr>
        <w:pStyle w:val="NoSpacing"/>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C</w:t>
      </w:r>
      <w:r w:rsidR="00B47BBD">
        <w:rPr>
          <w:rFonts w:ascii="Times New Roman" w:hAnsi="Times New Roman" w:cs="Times New Roman"/>
          <w:sz w:val="28"/>
          <w:szCs w:val="28"/>
        </w:rPr>
        <w:t xml:space="preserve">ompliance with the fight against the Corona virus (Covid -19) pandemic in the state, fumigation of public health facilities was carried out </w:t>
      </w:r>
      <w:r w:rsidR="00E96F48">
        <w:rPr>
          <w:rFonts w:ascii="Times New Roman" w:hAnsi="Times New Roman" w:cs="Times New Roman"/>
          <w:sz w:val="28"/>
          <w:szCs w:val="28"/>
        </w:rPr>
        <w:t>in</w:t>
      </w:r>
      <w:r w:rsidR="00B47BBD">
        <w:rPr>
          <w:rFonts w:ascii="Times New Roman" w:hAnsi="Times New Roman" w:cs="Times New Roman"/>
          <w:sz w:val="28"/>
          <w:szCs w:val="28"/>
        </w:rPr>
        <w:t xml:space="preserve"> abattoir</w:t>
      </w:r>
      <w:r>
        <w:rPr>
          <w:rFonts w:ascii="Times New Roman" w:hAnsi="Times New Roman" w:cs="Times New Roman"/>
          <w:sz w:val="28"/>
          <w:szCs w:val="28"/>
        </w:rPr>
        <w:t>, Slaughter Houses,</w:t>
      </w:r>
      <w:r w:rsidR="00B47BBD">
        <w:rPr>
          <w:rFonts w:ascii="Times New Roman" w:hAnsi="Times New Roman" w:cs="Times New Roman"/>
          <w:sz w:val="28"/>
          <w:szCs w:val="28"/>
        </w:rPr>
        <w:t xml:space="preserve"> </w:t>
      </w:r>
      <w:r>
        <w:rPr>
          <w:rFonts w:ascii="Times New Roman" w:hAnsi="Times New Roman" w:cs="Times New Roman"/>
          <w:sz w:val="28"/>
          <w:szCs w:val="28"/>
        </w:rPr>
        <w:t>V</w:t>
      </w:r>
      <w:r w:rsidR="00B47BBD">
        <w:rPr>
          <w:rFonts w:ascii="Times New Roman" w:hAnsi="Times New Roman" w:cs="Times New Roman"/>
          <w:sz w:val="28"/>
          <w:szCs w:val="28"/>
        </w:rPr>
        <w:t>eterinary clinics</w:t>
      </w:r>
      <w:r w:rsidR="00E96F48">
        <w:rPr>
          <w:rFonts w:ascii="Times New Roman" w:hAnsi="Times New Roman" w:cs="Times New Roman"/>
          <w:sz w:val="28"/>
          <w:szCs w:val="28"/>
        </w:rPr>
        <w:t xml:space="preserve"> and</w:t>
      </w:r>
      <w:r w:rsidR="00B47BBD">
        <w:rPr>
          <w:rFonts w:ascii="Times New Roman" w:hAnsi="Times New Roman" w:cs="Times New Roman"/>
          <w:sz w:val="28"/>
          <w:szCs w:val="28"/>
        </w:rPr>
        <w:t xml:space="preserve"> </w:t>
      </w:r>
      <w:r w:rsidR="00E96F48">
        <w:rPr>
          <w:rFonts w:ascii="Times New Roman" w:hAnsi="Times New Roman" w:cs="Times New Roman"/>
          <w:sz w:val="28"/>
          <w:szCs w:val="28"/>
        </w:rPr>
        <w:t>livestock</w:t>
      </w:r>
      <w:r w:rsidR="00B47BBD">
        <w:rPr>
          <w:rFonts w:ascii="Times New Roman" w:hAnsi="Times New Roman" w:cs="Times New Roman"/>
          <w:sz w:val="28"/>
          <w:szCs w:val="28"/>
        </w:rPr>
        <w:t xml:space="preserve"> markets.</w:t>
      </w:r>
    </w:p>
    <w:p w14:paraId="3F619A97" w14:textId="1E747637" w:rsidR="00063987" w:rsidRDefault="00063987" w:rsidP="00063987">
      <w:pPr>
        <w:pStyle w:val="NoSpacing"/>
        <w:spacing w:line="360" w:lineRule="auto"/>
        <w:jc w:val="both"/>
        <w:rPr>
          <w:rFonts w:ascii="Times New Roman" w:hAnsi="Times New Roman" w:cs="Times New Roman"/>
          <w:sz w:val="28"/>
          <w:szCs w:val="28"/>
        </w:rPr>
      </w:pPr>
    </w:p>
    <w:p w14:paraId="1AE2A52F" w14:textId="7B6D45FF" w:rsidR="00063987" w:rsidRPr="00FD618E" w:rsidRDefault="00063987" w:rsidP="00FD618E">
      <w:pPr>
        <w:pStyle w:val="NoSpacing"/>
        <w:numPr>
          <w:ilvl w:val="0"/>
          <w:numId w:val="1"/>
        </w:numPr>
        <w:spacing w:line="360" w:lineRule="auto"/>
        <w:jc w:val="both"/>
        <w:rPr>
          <w:rFonts w:ascii="Times New Roman" w:hAnsi="Times New Roman" w:cs="Times New Roman"/>
          <w:b/>
          <w:bCs/>
          <w:sz w:val="28"/>
          <w:szCs w:val="28"/>
        </w:rPr>
      </w:pPr>
      <w:r w:rsidRPr="00FD618E">
        <w:rPr>
          <w:rFonts w:ascii="Times New Roman" w:hAnsi="Times New Roman" w:cs="Times New Roman"/>
          <w:b/>
          <w:bCs/>
          <w:sz w:val="28"/>
          <w:szCs w:val="28"/>
        </w:rPr>
        <w:t>L-PRES</w:t>
      </w:r>
    </w:p>
    <w:p w14:paraId="02F0F56E" w14:textId="6169D922" w:rsidR="00117096" w:rsidRDefault="00B47BBD" w:rsidP="00117096">
      <w:pPr>
        <w:pStyle w:val="NoSpacing"/>
        <w:numPr>
          <w:ilvl w:val="0"/>
          <w:numId w:val="1"/>
        </w:numPr>
        <w:spacing w:line="360" w:lineRule="auto"/>
        <w:jc w:val="both"/>
        <w:rPr>
          <w:rFonts w:ascii="Times New Roman" w:hAnsi="Times New Roman" w:cs="Times New Roman"/>
          <w:sz w:val="28"/>
          <w:szCs w:val="28"/>
        </w:rPr>
      </w:pPr>
      <w:r w:rsidRPr="00117096">
        <w:rPr>
          <w:rFonts w:ascii="Times New Roman" w:hAnsi="Times New Roman" w:cs="Times New Roman"/>
          <w:sz w:val="28"/>
          <w:szCs w:val="28"/>
        </w:rPr>
        <w:t>The livestock productivity and resilience support pro</w:t>
      </w:r>
      <w:r w:rsidR="00063987">
        <w:rPr>
          <w:rFonts w:ascii="Times New Roman" w:hAnsi="Times New Roman" w:cs="Times New Roman"/>
          <w:sz w:val="28"/>
          <w:szCs w:val="28"/>
        </w:rPr>
        <w:t>ject(</w:t>
      </w:r>
      <w:r w:rsidRPr="00117096">
        <w:rPr>
          <w:rFonts w:ascii="Times New Roman" w:hAnsi="Times New Roman" w:cs="Times New Roman"/>
          <w:sz w:val="28"/>
          <w:szCs w:val="28"/>
        </w:rPr>
        <w:t>L-PRES)</w:t>
      </w:r>
      <w:r w:rsidR="00117096">
        <w:rPr>
          <w:rFonts w:ascii="Times New Roman" w:hAnsi="Times New Roman" w:cs="Times New Roman"/>
          <w:sz w:val="28"/>
          <w:szCs w:val="28"/>
        </w:rPr>
        <w:t xml:space="preserve"> </w:t>
      </w:r>
      <w:r w:rsidR="00A33176" w:rsidRPr="00117096">
        <w:rPr>
          <w:rFonts w:ascii="Times New Roman" w:hAnsi="Times New Roman" w:cs="Times New Roman"/>
          <w:sz w:val="28"/>
          <w:szCs w:val="28"/>
        </w:rPr>
        <w:t xml:space="preserve">a World Bank Project </w:t>
      </w:r>
      <w:r w:rsidR="00117096" w:rsidRPr="00117096">
        <w:rPr>
          <w:rFonts w:ascii="Times New Roman" w:hAnsi="Times New Roman" w:cs="Times New Roman"/>
          <w:sz w:val="28"/>
          <w:szCs w:val="28"/>
        </w:rPr>
        <w:t>ai</w:t>
      </w:r>
      <w:r w:rsidRPr="00117096">
        <w:rPr>
          <w:rFonts w:ascii="Times New Roman" w:hAnsi="Times New Roman" w:cs="Times New Roman"/>
          <w:sz w:val="28"/>
          <w:szCs w:val="28"/>
        </w:rPr>
        <w:t>med at improving livestock productivity, resilience and commercialization of selected livestock value chain and to strengthen, the States capacity to respond to crisis or emergency</w:t>
      </w:r>
      <w:r w:rsidR="00117096" w:rsidRPr="00117096">
        <w:rPr>
          <w:rFonts w:ascii="Times New Roman" w:hAnsi="Times New Roman" w:cs="Times New Roman"/>
          <w:sz w:val="28"/>
          <w:szCs w:val="28"/>
        </w:rPr>
        <w:t xml:space="preserve"> came into</w:t>
      </w:r>
      <w:r w:rsidRPr="00117096">
        <w:rPr>
          <w:rFonts w:ascii="Times New Roman" w:hAnsi="Times New Roman" w:cs="Times New Roman"/>
          <w:sz w:val="28"/>
          <w:szCs w:val="28"/>
        </w:rPr>
        <w:t xml:space="preserve"> </w:t>
      </w:r>
      <w:r w:rsidR="00117096" w:rsidRPr="00117096">
        <w:rPr>
          <w:rFonts w:ascii="Times New Roman" w:hAnsi="Times New Roman" w:cs="Times New Roman"/>
          <w:sz w:val="28"/>
          <w:szCs w:val="28"/>
        </w:rPr>
        <w:t xml:space="preserve">effect in the </w:t>
      </w:r>
      <w:r w:rsidR="00117096">
        <w:rPr>
          <w:rFonts w:ascii="Times New Roman" w:hAnsi="Times New Roman" w:cs="Times New Roman"/>
          <w:sz w:val="28"/>
          <w:szCs w:val="28"/>
        </w:rPr>
        <w:t xml:space="preserve"> </w:t>
      </w:r>
      <w:r w:rsidR="00117096" w:rsidRPr="00117096">
        <w:rPr>
          <w:rFonts w:ascii="Times New Roman" w:hAnsi="Times New Roman" w:cs="Times New Roman"/>
          <w:sz w:val="28"/>
          <w:szCs w:val="28"/>
        </w:rPr>
        <w:t>year 2023, after t</w:t>
      </w:r>
      <w:r w:rsidRPr="00117096">
        <w:rPr>
          <w:rFonts w:ascii="Times New Roman" w:hAnsi="Times New Roman" w:cs="Times New Roman"/>
          <w:sz w:val="28"/>
          <w:szCs w:val="28"/>
        </w:rPr>
        <w:t>he Executive Governor has approved the sum of twenty Million Naira as counterpart fund</w:t>
      </w:r>
      <w:r w:rsidR="00117096" w:rsidRPr="00117096">
        <w:rPr>
          <w:rFonts w:ascii="Times New Roman" w:hAnsi="Times New Roman" w:cs="Times New Roman"/>
          <w:sz w:val="28"/>
          <w:szCs w:val="28"/>
        </w:rPr>
        <w:t>.</w:t>
      </w:r>
      <w:r w:rsidR="00117096">
        <w:rPr>
          <w:rFonts w:ascii="Times New Roman" w:hAnsi="Times New Roman" w:cs="Times New Roman"/>
          <w:sz w:val="28"/>
          <w:szCs w:val="28"/>
        </w:rPr>
        <w:t xml:space="preserve"> </w:t>
      </w:r>
    </w:p>
    <w:p w14:paraId="7CB2F95F" w14:textId="05AE5E63" w:rsidR="007B79B0" w:rsidRDefault="007B79B0" w:rsidP="007B79B0">
      <w:pPr>
        <w:pStyle w:val="NormalWeb"/>
        <w:numPr>
          <w:ilvl w:val="0"/>
          <w:numId w:val="1"/>
        </w:numPr>
        <w:spacing w:after="0" w:afterAutospacing="0"/>
        <w:rPr>
          <w:sz w:val="22"/>
          <w:szCs w:val="22"/>
        </w:rPr>
      </w:pPr>
      <w:r>
        <w:rPr>
          <w:noProof/>
          <w:sz w:val="22"/>
          <w:szCs w:val="22"/>
          <w:lang w:val="en-US" w:eastAsia="en-US"/>
        </w:rPr>
        <w:drawing>
          <wp:inline distT="0" distB="0" distL="0" distR="0" wp14:anchorId="2FFFF71B" wp14:editId="09B796D6">
            <wp:extent cx="2711450" cy="1967865"/>
            <wp:effectExtent l="0" t="0" r="0" b="0"/>
            <wp:docPr id="36" name="Picture 13" descr="Several green machines on st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Several green machines on stands&#10;&#10;Description automatically generated"/>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33365" cy="1983770"/>
                    </a:xfrm>
                    <a:prstGeom prst="rect">
                      <a:avLst/>
                    </a:prstGeom>
                  </pic:spPr>
                </pic:pic>
              </a:graphicData>
            </a:graphic>
          </wp:inline>
        </w:drawing>
      </w:r>
      <w:r>
        <w:rPr>
          <w:sz w:val="22"/>
          <w:szCs w:val="22"/>
        </w:rPr>
        <w:t xml:space="preserve"> </w:t>
      </w:r>
      <w:r>
        <w:rPr>
          <w:sz w:val="22"/>
          <w:szCs w:val="22"/>
          <w:lang w:val="en-GB"/>
        </w:rPr>
        <w:t xml:space="preserve">       </w:t>
      </w:r>
      <w:r w:rsidR="00063987">
        <w:rPr>
          <w:sz w:val="22"/>
          <w:szCs w:val="22"/>
          <w:lang w:val="en-GB"/>
        </w:rPr>
        <w:t>FEED CUSHERS</w:t>
      </w:r>
      <w:r>
        <w:rPr>
          <w:sz w:val="22"/>
          <w:szCs w:val="22"/>
          <w:lang w:val="en-GB"/>
        </w:rPr>
        <w:t xml:space="preserve">  </w:t>
      </w:r>
      <w:r>
        <w:rPr>
          <w:noProof/>
          <w:sz w:val="22"/>
          <w:szCs w:val="22"/>
          <w:lang w:val="en-US" w:eastAsia="en-US"/>
        </w:rPr>
        <w:drawing>
          <wp:inline distT="0" distB="0" distL="0" distR="0" wp14:anchorId="632242EB" wp14:editId="346E0D89">
            <wp:extent cx="2603500" cy="1943100"/>
            <wp:effectExtent l="0" t="0" r="6350" b="0"/>
            <wp:docPr id="54" name="Picture 54" descr="A yellow building with a red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yellow building with a red roof&#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2603500" cy="1943100"/>
                    </a:xfrm>
                    <a:prstGeom prst="rect">
                      <a:avLst/>
                    </a:prstGeom>
                    <a:noFill/>
                    <a:ln>
                      <a:noFill/>
                    </a:ln>
                  </pic:spPr>
                </pic:pic>
              </a:graphicData>
            </a:graphic>
          </wp:inline>
        </w:drawing>
      </w:r>
    </w:p>
    <w:p w14:paraId="7915A6FF" w14:textId="4429CF88" w:rsidR="007B79B0" w:rsidRPr="007B79B0" w:rsidRDefault="00063987" w:rsidP="007B79B0">
      <w:pPr>
        <w:pStyle w:val="ListParagraph"/>
        <w:numPr>
          <w:ilvl w:val="0"/>
          <w:numId w:val="1"/>
        </w:numPr>
        <w:tabs>
          <w:tab w:val="left" w:pos="1340"/>
        </w:tabs>
        <w:spacing w:after="0"/>
        <w:rPr>
          <w:lang w:val="en-GB"/>
        </w:rPr>
      </w:pPr>
      <w:r>
        <w:t xml:space="preserve">Renovated </w:t>
      </w:r>
      <w:r w:rsidR="007B79B0" w:rsidRPr="007B79B0">
        <w:rPr>
          <w:lang w:val="en-GB"/>
        </w:rPr>
        <w:t>Veterinary Laboratory Jambutu</w:t>
      </w:r>
    </w:p>
    <w:p w14:paraId="4EB47DA5" w14:textId="616BFC41" w:rsidR="007B79B0" w:rsidRPr="007B79B0" w:rsidRDefault="007B79B0" w:rsidP="007B79B0">
      <w:pPr>
        <w:pStyle w:val="ListParagraph"/>
        <w:numPr>
          <w:ilvl w:val="0"/>
          <w:numId w:val="1"/>
        </w:numPr>
        <w:tabs>
          <w:tab w:val="left" w:pos="1340"/>
        </w:tabs>
        <w:rPr>
          <w:lang w:val="en-GB"/>
        </w:rPr>
      </w:pPr>
    </w:p>
    <w:p w14:paraId="7D450A44" w14:textId="55A72136" w:rsidR="007B79B0" w:rsidRPr="007B79B0" w:rsidRDefault="007B79B0" w:rsidP="007B79B0">
      <w:pPr>
        <w:pStyle w:val="ListParagraph"/>
        <w:numPr>
          <w:ilvl w:val="0"/>
          <w:numId w:val="1"/>
        </w:numPr>
        <w:tabs>
          <w:tab w:val="left" w:pos="1340"/>
        </w:tabs>
        <w:rPr>
          <w:lang w:val="en-GB"/>
        </w:rPr>
      </w:pPr>
    </w:p>
    <w:p w14:paraId="5CA7BF0C" w14:textId="28C780AE" w:rsidR="007B79B0" w:rsidRPr="00063987" w:rsidRDefault="007B79B0" w:rsidP="00063987">
      <w:pPr>
        <w:ind w:left="360"/>
        <w:rPr>
          <w:lang w:val="en-GB"/>
        </w:rPr>
      </w:pPr>
    </w:p>
    <w:p w14:paraId="2A592260" w14:textId="06B937E9" w:rsidR="007B79B0" w:rsidRPr="00063987" w:rsidRDefault="00FD618E" w:rsidP="00063987">
      <w:pPr>
        <w:ind w:left="360"/>
        <w:rPr>
          <w:lang w:val="en-GB"/>
        </w:rPr>
      </w:pPr>
      <w:r>
        <w:rPr>
          <w:noProof/>
        </w:rPr>
        <w:lastRenderedPageBreak/>
        <w:drawing>
          <wp:anchor distT="0" distB="0" distL="114300" distR="114300" simplePos="0" relativeHeight="251666432" behindDoc="0" locked="0" layoutInCell="1" allowOverlap="1" wp14:anchorId="7D0A0447" wp14:editId="1C787094">
            <wp:simplePos x="0" y="0"/>
            <wp:positionH relativeFrom="margin">
              <wp:posOffset>190145</wp:posOffset>
            </wp:positionH>
            <wp:positionV relativeFrom="paragraph">
              <wp:posOffset>-635787</wp:posOffset>
            </wp:positionV>
            <wp:extent cx="2701884" cy="1704442"/>
            <wp:effectExtent l="0" t="0" r="3810" b="0"/>
            <wp:wrapNone/>
            <wp:docPr id="55" name="Picture 14" descr="A person stand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person standing in a field&#10;&#10;Description automatically generated"/>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01884" cy="170444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00D559F2" wp14:editId="4299D519">
            <wp:simplePos x="0" y="0"/>
            <wp:positionH relativeFrom="column">
              <wp:posOffset>3174365</wp:posOffset>
            </wp:positionH>
            <wp:positionV relativeFrom="paragraph">
              <wp:posOffset>-614630</wp:posOffset>
            </wp:positionV>
            <wp:extent cx="2501820" cy="1696720"/>
            <wp:effectExtent l="0" t="0" r="0" b="0"/>
            <wp:wrapNone/>
            <wp:docPr id="56" name="Picture 9" descr="A yellow building with bars on the 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yellow building with bars on the side&#10;&#10;Description automatically generated"/>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01820" cy="1696720"/>
                    </a:xfrm>
                    <a:prstGeom prst="rect">
                      <a:avLst/>
                    </a:prstGeom>
                  </pic:spPr>
                </pic:pic>
              </a:graphicData>
            </a:graphic>
            <wp14:sizeRelH relativeFrom="margin">
              <wp14:pctWidth>0</wp14:pctWidth>
            </wp14:sizeRelH>
            <wp14:sizeRelV relativeFrom="margin">
              <wp14:pctHeight>0</wp14:pctHeight>
            </wp14:sizeRelV>
          </wp:anchor>
        </w:drawing>
      </w:r>
    </w:p>
    <w:p w14:paraId="38888FBF" w14:textId="77777777" w:rsidR="007B79B0" w:rsidRPr="00063987" w:rsidRDefault="007B79B0" w:rsidP="00063987">
      <w:pPr>
        <w:ind w:left="360"/>
        <w:rPr>
          <w:lang w:val="en-GB"/>
        </w:rPr>
      </w:pPr>
    </w:p>
    <w:p w14:paraId="69FF682D" w14:textId="77777777" w:rsidR="007B79B0" w:rsidRPr="00063987" w:rsidRDefault="007B79B0" w:rsidP="00063987">
      <w:pPr>
        <w:ind w:left="360"/>
        <w:rPr>
          <w:lang w:val="en-GB"/>
        </w:rPr>
      </w:pPr>
    </w:p>
    <w:p w14:paraId="064C85BB" w14:textId="291D9372" w:rsidR="007B79B0" w:rsidRPr="00063987" w:rsidRDefault="007B79B0" w:rsidP="00063987">
      <w:pPr>
        <w:ind w:left="360"/>
        <w:rPr>
          <w:lang w:val="en-GB"/>
        </w:rPr>
      </w:pPr>
    </w:p>
    <w:p w14:paraId="43B97B66" w14:textId="27E31D56" w:rsidR="007B79B0" w:rsidRPr="00FD618E" w:rsidRDefault="00FD618E" w:rsidP="00FD618E">
      <w:pPr>
        <w:ind w:left="360"/>
        <w:rPr>
          <w:sz w:val="20"/>
          <w:szCs w:val="20"/>
          <w:lang w:val="en-GB"/>
        </w:rPr>
      </w:pPr>
      <w:r>
        <w:rPr>
          <w:noProof/>
        </w:rPr>
        <w:drawing>
          <wp:anchor distT="0" distB="0" distL="114300" distR="114300" simplePos="0" relativeHeight="251667456" behindDoc="0" locked="0" layoutInCell="1" allowOverlap="1" wp14:anchorId="508E1819" wp14:editId="53745897">
            <wp:simplePos x="0" y="0"/>
            <wp:positionH relativeFrom="margin">
              <wp:posOffset>3189427</wp:posOffset>
            </wp:positionH>
            <wp:positionV relativeFrom="paragraph">
              <wp:posOffset>218262</wp:posOffset>
            </wp:positionV>
            <wp:extent cx="2756771" cy="1631290"/>
            <wp:effectExtent l="0" t="0" r="5715" b="7620"/>
            <wp:wrapNone/>
            <wp:docPr id="57" name="Picture 1" descr="A building with a red ra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uilding with a red railing&#10;&#10;Description automatically generated"/>
                    <pic:cNvPicPr>
                      <a:picLocks noChangeAspect="1"/>
                    </pic:cNvPicPr>
                  </pic:nvPicPr>
                  <pic:blipFill rotWithShape="1">
                    <a:blip r:embed="rId41" cstate="print">
                      <a:extLst>
                        <a:ext uri="{28A0092B-C50C-407E-A947-70E740481C1C}">
                          <a14:useLocalDpi xmlns:a14="http://schemas.microsoft.com/office/drawing/2010/main" val="0"/>
                        </a:ext>
                      </a:extLst>
                    </a:blip>
                    <a:srcRect t="23940"/>
                    <a:stretch/>
                  </pic:blipFill>
                  <pic:spPr bwMode="auto">
                    <a:xfrm>
                      <a:off x="0" y="0"/>
                      <a:ext cx="2767662" cy="16377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79B0" w:rsidRPr="00063987">
        <w:rPr>
          <w:sz w:val="20"/>
          <w:szCs w:val="20"/>
          <w:lang w:val="en-GB"/>
        </w:rPr>
        <w:t>Slaughter Slab Ja</w:t>
      </w:r>
      <w:r w:rsidR="00063987">
        <w:rPr>
          <w:sz w:val="20"/>
          <w:szCs w:val="20"/>
          <w:lang w:val="en-GB"/>
        </w:rPr>
        <w:t>b</w:t>
      </w:r>
      <w:r w:rsidR="007B79B0" w:rsidRPr="00063987">
        <w:rPr>
          <w:sz w:val="20"/>
          <w:szCs w:val="20"/>
          <w:lang w:val="en-GB"/>
        </w:rPr>
        <w:t>bi</w:t>
      </w:r>
      <w:r w:rsidR="00063987">
        <w:rPr>
          <w:sz w:val="20"/>
          <w:szCs w:val="20"/>
          <w:lang w:val="en-GB"/>
        </w:rPr>
        <w:t xml:space="preserve"> L</w:t>
      </w:r>
      <w:r w:rsidR="007B79B0" w:rsidRPr="00063987">
        <w:rPr>
          <w:sz w:val="20"/>
          <w:szCs w:val="20"/>
          <w:lang w:val="en-GB"/>
        </w:rPr>
        <w:t>amba before rehabilitation</w:t>
      </w:r>
      <w:r w:rsidR="007B79B0" w:rsidRPr="00063987">
        <w:rPr>
          <w:sz w:val="20"/>
          <w:szCs w:val="20"/>
          <w:lang w:val="en-GB"/>
        </w:rPr>
        <w:tab/>
      </w:r>
      <w:r w:rsidR="007B79B0" w:rsidRPr="00063987">
        <w:rPr>
          <w:sz w:val="20"/>
          <w:szCs w:val="20"/>
          <w:lang w:val="en-GB"/>
        </w:rPr>
        <w:tab/>
        <w:t>Slaughter Slab Ja</w:t>
      </w:r>
      <w:r w:rsidR="00063987">
        <w:rPr>
          <w:sz w:val="20"/>
          <w:szCs w:val="20"/>
          <w:lang w:val="en-GB"/>
        </w:rPr>
        <w:t>b</w:t>
      </w:r>
      <w:r w:rsidR="007B79B0" w:rsidRPr="00063987">
        <w:rPr>
          <w:sz w:val="20"/>
          <w:szCs w:val="20"/>
          <w:lang w:val="en-GB"/>
        </w:rPr>
        <w:t>bi</w:t>
      </w:r>
      <w:r w:rsidR="00F37393">
        <w:rPr>
          <w:sz w:val="20"/>
          <w:szCs w:val="20"/>
          <w:lang w:val="en-GB"/>
        </w:rPr>
        <w:t xml:space="preserve"> L</w:t>
      </w:r>
      <w:r w:rsidR="007B79B0" w:rsidRPr="00063987">
        <w:rPr>
          <w:sz w:val="20"/>
          <w:szCs w:val="20"/>
          <w:lang w:val="en-GB"/>
        </w:rPr>
        <w:t>amba after rehabilitation</w:t>
      </w:r>
    </w:p>
    <w:p w14:paraId="11CB8899" w14:textId="22C00B24" w:rsidR="00FD618E" w:rsidRDefault="00FD618E" w:rsidP="00FD618E">
      <w:pPr>
        <w:rPr>
          <w:lang w:val="en-GB"/>
        </w:rPr>
      </w:pPr>
      <w:r>
        <w:rPr>
          <w:noProof/>
        </w:rPr>
        <w:drawing>
          <wp:anchor distT="0" distB="0" distL="114300" distR="114300" simplePos="0" relativeHeight="251668480" behindDoc="0" locked="0" layoutInCell="1" allowOverlap="1" wp14:anchorId="760BEF8F" wp14:editId="687649A4">
            <wp:simplePos x="0" y="0"/>
            <wp:positionH relativeFrom="column">
              <wp:posOffset>116840</wp:posOffset>
            </wp:positionH>
            <wp:positionV relativeFrom="paragraph">
              <wp:posOffset>9525</wp:posOffset>
            </wp:positionV>
            <wp:extent cx="2712720" cy="1586230"/>
            <wp:effectExtent l="0" t="0" r="0" b="0"/>
            <wp:wrapNone/>
            <wp:docPr id="58" name="Picture 20" descr="A group of people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group of people outside&#10;&#10;Description automatically generated"/>
                    <pic:cNvPicPr>
                      <a:picLocks noChangeAspect="1"/>
                    </pic:cNvPicPr>
                  </pic:nvPicPr>
                  <pic:blipFill rotWithShape="1">
                    <a:blip r:embed="rId42" cstate="print">
                      <a:extLst>
                        <a:ext uri="{28A0092B-C50C-407E-A947-70E740481C1C}">
                          <a14:useLocalDpi xmlns:a14="http://schemas.microsoft.com/office/drawing/2010/main" val="0"/>
                        </a:ext>
                      </a:extLst>
                    </a:blip>
                    <a:srcRect t="13049" b="14380"/>
                    <a:stretch/>
                  </pic:blipFill>
                  <pic:spPr bwMode="auto">
                    <a:xfrm>
                      <a:off x="0" y="0"/>
                      <a:ext cx="2712720" cy="1586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92054E" w14:textId="405E86E9" w:rsidR="00FD618E" w:rsidRDefault="00FD618E" w:rsidP="00FD618E">
      <w:pPr>
        <w:rPr>
          <w:lang w:val="en-GB"/>
        </w:rPr>
      </w:pPr>
    </w:p>
    <w:p w14:paraId="3EB2DB54" w14:textId="2F13B97F" w:rsidR="00FD618E" w:rsidRDefault="00FD618E" w:rsidP="00FD618E">
      <w:pPr>
        <w:rPr>
          <w:lang w:val="en-GB"/>
        </w:rPr>
      </w:pPr>
    </w:p>
    <w:p w14:paraId="6465BF9E" w14:textId="77777777" w:rsidR="00FD618E" w:rsidRDefault="00FD618E" w:rsidP="00FD618E">
      <w:pPr>
        <w:rPr>
          <w:lang w:val="en-GB"/>
        </w:rPr>
      </w:pPr>
    </w:p>
    <w:p w14:paraId="596A13E1" w14:textId="5D5243C6" w:rsidR="00FD618E" w:rsidRDefault="00FD618E" w:rsidP="00FD618E">
      <w:pPr>
        <w:rPr>
          <w:lang w:val="en-GB"/>
        </w:rPr>
      </w:pPr>
    </w:p>
    <w:p w14:paraId="169B8F2A" w14:textId="77777777" w:rsidR="00FD618E" w:rsidRDefault="00FD618E" w:rsidP="00FD618E">
      <w:pPr>
        <w:rPr>
          <w:lang w:val="en-GB"/>
        </w:rPr>
      </w:pPr>
    </w:p>
    <w:p w14:paraId="4E7E93AF" w14:textId="77777777" w:rsidR="00FD618E" w:rsidRDefault="00FD618E" w:rsidP="00FD618E">
      <w:pPr>
        <w:rPr>
          <w:lang w:val="en-GB"/>
        </w:rPr>
      </w:pPr>
      <w:r>
        <w:rPr>
          <w:noProof/>
        </w:rPr>
        <w:drawing>
          <wp:anchor distT="0" distB="0" distL="114300" distR="114300" simplePos="0" relativeHeight="251670528" behindDoc="0" locked="0" layoutInCell="1" allowOverlap="1" wp14:anchorId="631642C6" wp14:editId="4B7A7453">
            <wp:simplePos x="0" y="0"/>
            <wp:positionH relativeFrom="margin">
              <wp:posOffset>-65938</wp:posOffset>
            </wp:positionH>
            <wp:positionV relativeFrom="paragraph">
              <wp:posOffset>304775</wp:posOffset>
            </wp:positionV>
            <wp:extent cx="2684145" cy="1769745"/>
            <wp:effectExtent l="0" t="0" r="1905" b="1905"/>
            <wp:wrapSquare wrapText="bothSides"/>
            <wp:docPr id="59" name="Picture 5" descr="A person holding a water pu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water pump&#10;&#10;Description automatically generated"/>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84145" cy="17697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14:anchorId="46C469BE" wp14:editId="7B6F2CA1">
            <wp:simplePos x="0" y="0"/>
            <wp:positionH relativeFrom="column">
              <wp:posOffset>3174492</wp:posOffset>
            </wp:positionH>
            <wp:positionV relativeFrom="paragraph">
              <wp:posOffset>356235</wp:posOffset>
            </wp:positionV>
            <wp:extent cx="2886075" cy="1663700"/>
            <wp:effectExtent l="0" t="0" r="9525" b="0"/>
            <wp:wrapTopAndBottom/>
            <wp:docPr id="60" name="Picture 60" descr="WhatsApp Image 2024-11-07 at 06.56.52_1a0675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WhatsApp Image 2024-11-07 at 06.56.52_1a06757c"/>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2886075" cy="1663700"/>
                    </a:xfrm>
                    <a:prstGeom prst="rect">
                      <a:avLst/>
                    </a:prstGeom>
                  </pic:spPr>
                </pic:pic>
              </a:graphicData>
            </a:graphic>
          </wp:anchor>
        </w:drawing>
      </w:r>
      <w:r w:rsidR="007B79B0" w:rsidRPr="00FD618E">
        <w:rPr>
          <w:lang w:val="en-GB"/>
        </w:rPr>
        <w:t>Slaughter Slab Kojoli before rehabilitation</w:t>
      </w:r>
      <w:r w:rsidR="007B79B0" w:rsidRPr="00FD618E">
        <w:rPr>
          <w:lang w:val="en-GB"/>
        </w:rPr>
        <w:tab/>
      </w:r>
      <w:r w:rsidR="007B79B0" w:rsidRPr="00FD618E">
        <w:rPr>
          <w:lang w:val="en-GB"/>
        </w:rPr>
        <w:tab/>
        <w:t xml:space="preserve">      Slaughter Slab Kojoli after rehabilitation</w:t>
      </w:r>
    </w:p>
    <w:p w14:paraId="0884499A" w14:textId="77777777" w:rsidR="00FD618E" w:rsidRDefault="00FD618E" w:rsidP="00FD618E">
      <w:pPr>
        <w:rPr>
          <w:lang w:val="en-GB"/>
        </w:rPr>
      </w:pPr>
    </w:p>
    <w:p w14:paraId="6085DA81" w14:textId="0A1C6DAB" w:rsidR="00652B6C" w:rsidRPr="00652B6C" w:rsidRDefault="007B79B0" w:rsidP="00652B6C">
      <w:pPr>
        <w:rPr>
          <w:lang w:val="en-GB"/>
        </w:rPr>
      </w:pPr>
      <w:r w:rsidRPr="00FD618E">
        <w:rPr>
          <w:lang w:val="en-GB"/>
        </w:rPr>
        <w:t>Hand Pump Borehole, Mayo-Belwa</w:t>
      </w:r>
      <w:r w:rsidR="00F37393" w:rsidRPr="00FD618E">
        <w:rPr>
          <w:lang w:val="en-GB"/>
        </w:rPr>
        <w:t xml:space="preserve">             </w:t>
      </w:r>
      <w:r w:rsidR="00652B6C">
        <w:rPr>
          <w:lang w:val="en-GB"/>
        </w:rPr>
        <w:tab/>
      </w:r>
      <w:r w:rsidR="00652B6C">
        <w:rPr>
          <w:lang w:val="en-GB"/>
        </w:rPr>
        <w:tab/>
      </w:r>
      <w:r w:rsidR="00F37393" w:rsidRPr="00FD618E">
        <w:rPr>
          <w:lang w:val="en-GB"/>
        </w:rPr>
        <w:t xml:space="preserve"> Hand </w:t>
      </w:r>
      <w:r w:rsidRPr="00FD618E">
        <w:rPr>
          <w:lang w:val="en-GB"/>
        </w:rPr>
        <w:t>Pump Borehole in Hong LGA</w:t>
      </w:r>
      <w:r w:rsidR="00F37393" w:rsidRPr="00FD618E">
        <w:rPr>
          <w:lang w:val="en-GB"/>
        </w:rPr>
        <w:t xml:space="preserve">    </w:t>
      </w:r>
    </w:p>
    <w:p w14:paraId="7DB06069" w14:textId="63D352E4" w:rsidR="007B79B0" w:rsidRPr="00652B6C" w:rsidRDefault="007B79B0" w:rsidP="00652B6C">
      <w:pPr>
        <w:pStyle w:val="ListParagraph"/>
        <w:ind w:left="0"/>
        <w:rPr>
          <w:lang w:val="en-GB"/>
        </w:rPr>
      </w:pPr>
      <w:r>
        <w:rPr>
          <w:noProof/>
        </w:rPr>
        <w:lastRenderedPageBreak/>
        <w:drawing>
          <wp:anchor distT="0" distB="0" distL="114300" distR="114300" simplePos="0" relativeHeight="251669504" behindDoc="0" locked="0" layoutInCell="1" allowOverlap="1" wp14:anchorId="02661E7D" wp14:editId="22AC5CFB">
            <wp:simplePos x="0" y="0"/>
            <wp:positionH relativeFrom="margin">
              <wp:align>left</wp:align>
            </wp:positionH>
            <wp:positionV relativeFrom="paragraph">
              <wp:posOffset>38100</wp:posOffset>
            </wp:positionV>
            <wp:extent cx="2640965" cy="1905000"/>
            <wp:effectExtent l="0" t="0" r="6985" b="0"/>
            <wp:wrapSquare wrapText="bothSides"/>
            <wp:docPr id="61" name="Picture 26" descr="A concrete wall with poles and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descr="A concrete wall with poles and trees in the background&#10;&#10;Description automatically generated"/>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40965" cy="1905000"/>
                    </a:xfrm>
                    <a:prstGeom prst="rect">
                      <a:avLst/>
                    </a:prstGeom>
                  </pic:spPr>
                </pic:pic>
              </a:graphicData>
            </a:graphic>
          </wp:anchor>
        </w:drawing>
      </w:r>
      <w:r w:rsidRPr="00F37393">
        <w:rPr>
          <w:lang w:val="en-GB"/>
        </w:rPr>
        <w:t xml:space="preserve">  </w:t>
      </w:r>
      <w:r>
        <w:rPr>
          <w:noProof/>
        </w:rPr>
        <w:drawing>
          <wp:anchor distT="0" distB="0" distL="114300" distR="114300" simplePos="0" relativeHeight="251674624" behindDoc="0" locked="0" layoutInCell="1" allowOverlap="1" wp14:anchorId="4977CC2C" wp14:editId="42FAD1C2">
            <wp:simplePos x="0" y="0"/>
            <wp:positionH relativeFrom="column">
              <wp:posOffset>2889250</wp:posOffset>
            </wp:positionH>
            <wp:positionV relativeFrom="paragraph">
              <wp:posOffset>-3175</wp:posOffset>
            </wp:positionV>
            <wp:extent cx="2694305" cy="2003425"/>
            <wp:effectExtent l="0" t="0" r="0" b="0"/>
            <wp:wrapThrough wrapText="bothSides">
              <wp:wrapPolygon edited="0">
                <wp:start x="0" y="0"/>
                <wp:lineTo x="0" y="21360"/>
                <wp:lineTo x="21381" y="21360"/>
                <wp:lineTo x="21381" y="0"/>
                <wp:lineTo x="0" y="0"/>
              </wp:wrapPolygon>
            </wp:wrapThrough>
            <wp:docPr id="62" name="Picture 62" descr="WhatsApp Image 2024-09-23 at 11.05.08_e4273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WhatsApp Image 2024-09-23 at 11.05.08_e4273608"/>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2694305" cy="2003425"/>
                    </a:xfrm>
                    <a:prstGeom prst="rect">
                      <a:avLst/>
                    </a:prstGeom>
                  </pic:spPr>
                </pic:pic>
              </a:graphicData>
            </a:graphic>
          </wp:anchor>
        </w:drawing>
      </w:r>
      <w:r w:rsidRPr="00652B6C">
        <w:rPr>
          <w:sz w:val="20"/>
          <w:szCs w:val="20"/>
          <w:lang w:val="en-GB"/>
        </w:rPr>
        <w:t>Slaughter Slab Kirchinga before rehabilitation Slaughter Slab Kirchinga after rehabilitation</w:t>
      </w:r>
      <w:r>
        <w:br w:type="textWrapping" w:clear="all"/>
      </w:r>
      <w:r>
        <w:rPr>
          <w:noProof/>
        </w:rPr>
        <w:drawing>
          <wp:inline distT="0" distB="0" distL="0" distR="0" wp14:anchorId="28998A3B" wp14:editId="432E6D28">
            <wp:extent cx="2559050" cy="2143354"/>
            <wp:effectExtent l="0" t="0" r="0" b="9525"/>
            <wp:docPr id="63" name="Picture 2" descr="A building with a broken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uilding with a broken roof&#10;&#10;Description automatically generated"/>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67163" cy="2150149"/>
                    </a:xfrm>
                    <a:prstGeom prst="rect">
                      <a:avLst/>
                    </a:prstGeom>
                  </pic:spPr>
                </pic:pic>
              </a:graphicData>
            </a:graphic>
          </wp:inline>
        </w:drawing>
      </w:r>
      <w:r>
        <w:t xml:space="preserve"> </w:t>
      </w:r>
      <w:r w:rsidRPr="00652B6C">
        <w:rPr>
          <w:lang w:val="en-GB"/>
        </w:rPr>
        <w:t xml:space="preserve">      </w:t>
      </w:r>
      <w:r>
        <w:rPr>
          <w:noProof/>
        </w:rPr>
        <w:drawing>
          <wp:inline distT="0" distB="0" distL="114300" distR="114300" wp14:anchorId="5A2FA74D" wp14:editId="72BB63B1">
            <wp:extent cx="2874010" cy="2164156"/>
            <wp:effectExtent l="0" t="0" r="2540" b="7620"/>
            <wp:docPr id="1024" name="Picture 1024" descr="WhatsApp Image 2024-11-06 at 15.41.34_6fdd7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atsApp Image 2024-11-06 at 15.41.34_6fdd7766"/>
                    <pic:cNvPicPr>
                      <a:picLocks noChangeAspect="1"/>
                    </pic:cNvPicPr>
                  </pic:nvPicPr>
                  <pic:blipFill>
                    <a:blip r:embed="rId48"/>
                    <a:stretch>
                      <a:fillRect/>
                    </a:stretch>
                  </pic:blipFill>
                  <pic:spPr>
                    <a:xfrm>
                      <a:off x="0" y="0"/>
                      <a:ext cx="2880450" cy="2169005"/>
                    </a:xfrm>
                    <a:prstGeom prst="rect">
                      <a:avLst/>
                    </a:prstGeom>
                  </pic:spPr>
                </pic:pic>
              </a:graphicData>
            </a:graphic>
          </wp:inline>
        </w:drawing>
      </w:r>
    </w:p>
    <w:p w14:paraId="726F90CE" w14:textId="77777777" w:rsidR="007B79B0" w:rsidRPr="007B79B0" w:rsidRDefault="007B79B0" w:rsidP="00652B6C">
      <w:pPr>
        <w:pStyle w:val="ListParagraph"/>
        <w:rPr>
          <w:lang w:val="en-GB"/>
        </w:rPr>
      </w:pPr>
      <w:r w:rsidRPr="007B79B0">
        <w:rPr>
          <w:lang w:val="en-GB"/>
        </w:rPr>
        <w:t>SCO before rehabilitation</w:t>
      </w:r>
      <w:r w:rsidRPr="007B79B0">
        <w:rPr>
          <w:lang w:val="en-GB"/>
        </w:rPr>
        <w:tab/>
      </w:r>
      <w:r w:rsidRPr="007B79B0">
        <w:rPr>
          <w:lang w:val="en-GB"/>
        </w:rPr>
        <w:tab/>
      </w:r>
      <w:r w:rsidRPr="007B79B0">
        <w:rPr>
          <w:lang w:val="en-GB"/>
        </w:rPr>
        <w:tab/>
        <w:t>SCO After rehabilitation</w:t>
      </w:r>
    </w:p>
    <w:p w14:paraId="3D1327FF" w14:textId="56DFE27D" w:rsidR="007B79B0" w:rsidRPr="007B79B0" w:rsidRDefault="007B79B0" w:rsidP="00652B6C">
      <w:pPr>
        <w:pStyle w:val="ListParagraph"/>
        <w:spacing w:after="0" w:line="240" w:lineRule="auto"/>
        <w:rPr>
          <w:lang w:val="en-GB"/>
        </w:rPr>
      </w:pPr>
      <w:r>
        <w:rPr>
          <w:noProof/>
        </w:rPr>
        <w:drawing>
          <wp:inline distT="0" distB="0" distL="0" distR="0" wp14:anchorId="2A046100" wp14:editId="319FA1AE">
            <wp:extent cx="2762250" cy="1879600"/>
            <wp:effectExtent l="0" t="0" r="0" b="6350"/>
            <wp:docPr id="1025" name="Picture 1025" descr="A room with a light in the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room with a light in the ceiling&#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2762250" cy="1879600"/>
                    </a:xfrm>
                    <a:prstGeom prst="rect">
                      <a:avLst/>
                    </a:prstGeom>
                    <a:noFill/>
                    <a:ln>
                      <a:noFill/>
                    </a:ln>
                  </pic:spPr>
                </pic:pic>
              </a:graphicData>
            </a:graphic>
          </wp:inline>
        </w:drawing>
      </w:r>
      <w:r>
        <w:rPr>
          <w:noProof/>
        </w:rPr>
        <w:drawing>
          <wp:anchor distT="0" distB="0" distL="114300" distR="114300" simplePos="0" relativeHeight="251671552" behindDoc="0" locked="0" layoutInCell="1" allowOverlap="1" wp14:anchorId="6E35121F" wp14:editId="05051F6F">
            <wp:simplePos x="0" y="0"/>
            <wp:positionH relativeFrom="column">
              <wp:align>left</wp:align>
            </wp:positionH>
            <wp:positionV relativeFrom="paragraph">
              <wp:align>top</wp:align>
            </wp:positionV>
            <wp:extent cx="2781300" cy="1841500"/>
            <wp:effectExtent l="0" t="0" r="0" b="6350"/>
            <wp:wrapSquare wrapText="bothSides"/>
            <wp:docPr id="1039" name="Picture 1039" descr="A group of people walking around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people walking around a building&#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2781300" cy="1841500"/>
                    </a:xfrm>
                    <a:prstGeom prst="rect">
                      <a:avLst/>
                    </a:prstGeom>
                    <a:noFill/>
                    <a:ln>
                      <a:noFill/>
                    </a:ln>
                  </pic:spPr>
                </pic:pic>
              </a:graphicData>
            </a:graphic>
          </wp:anchor>
        </w:drawing>
      </w:r>
      <w:r w:rsidRPr="007B79B0">
        <w:rPr>
          <w:lang w:val="en-GB"/>
        </w:rPr>
        <w:t>Training Hall at FFS M/belwa before rehabilitation    Training Hall at FFS M/belwa after rehabilitation</w:t>
      </w:r>
    </w:p>
    <w:p w14:paraId="22F2308A" w14:textId="20453118" w:rsidR="007B79B0" w:rsidRDefault="007B79B0" w:rsidP="00652B6C">
      <w:pPr>
        <w:pStyle w:val="NormalWeb"/>
        <w:tabs>
          <w:tab w:val="left" w:pos="1030"/>
        </w:tabs>
        <w:rPr>
          <w:sz w:val="22"/>
          <w:szCs w:val="22"/>
        </w:rPr>
      </w:pPr>
      <w:r>
        <w:rPr>
          <w:noProof/>
          <w:sz w:val="22"/>
          <w:szCs w:val="22"/>
          <w:lang w:val="en-US" w:eastAsia="en-US"/>
        </w:rPr>
        <w:lastRenderedPageBreak/>
        <w:drawing>
          <wp:anchor distT="0" distB="0" distL="114300" distR="114300" simplePos="0" relativeHeight="251672576" behindDoc="0" locked="0" layoutInCell="1" allowOverlap="1" wp14:anchorId="309395A7" wp14:editId="28E10794">
            <wp:simplePos x="0" y="0"/>
            <wp:positionH relativeFrom="column">
              <wp:posOffset>0</wp:posOffset>
            </wp:positionH>
            <wp:positionV relativeFrom="paragraph">
              <wp:posOffset>172720</wp:posOffset>
            </wp:positionV>
            <wp:extent cx="2844800" cy="1903730"/>
            <wp:effectExtent l="0" t="0" r="0" b="1270"/>
            <wp:wrapSquare wrapText="bothSides"/>
            <wp:docPr id="1040" name="Picture 1040" descr="A building with a person standing in the door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uilding with a person standing in the doorway&#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844800" cy="1903730"/>
                    </a:xfrm>
                    <a:prstGeom prst="rect">
                      <a:avLst/>
                    </a:prstGeom>
                    <a:noFill/>
                    <a:ln>
                      <a:noFill/>
                    </a:ln>
                  </pic:spPr>
                </pic:pic>
              </a:graphicData>
            </a:graphic>
          </wp:anchor>
        </w:drawing>
      </w:r>
      <w:r>
        <w:rPr>
          <w:sz w:val="22"/>
          <w:szCs w:val="22"/>
          <w:lang w:val="en-GB"/>
        </w:rPr>
        <w:t xml:space="preserve"> </w:t>
      </w:r>
      <w:r>
        <w:rPr>
          <w:noProof/>
          <w:sz w:val="22"/>
          <w:szCs w:val="22"/>
          <w:lang w:val="en-US" w:eastAsia="en-US"/>
        </w:rPr>
        <w:drawing>
          <wp:inline distT="0" distB="0" distL="114300" distR="114300" wp14:anchorId="5BEC7F6C" wp14:editId="1AE13717">
            <wp:extent cx="2606040" cy="1905000"/>
            <wp:effectExtent l="0" t="0" r="10160" b="0"/>
            <wp:docPr id="30" name="Picture 30" descr="WhatsApp Image 2024-11-07 at 07.04.47_e444b9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WhatsApp Image 2024-11-07 at 07.04.47_e444b9bd"/>
                    <pic:cNvPicPr>
                      <a:picLocks noChangeAspect="1"/>
                    </pic:cNvPicPr>
                  </pic:nvPicPr>
                  <pic:blipFill>
                    <a:blip r:embed="rId52"/>
                    <a:stretch>
                      <a:fillRect/>
                    </a:stretch>
                  </pic:blipFill>
                  <pic:spPr>
                    <a:xfrm>
                      <a:off x="0" y="0"/>
                      <a:ext cx="2606040" cy="1905000"/>
                    </a:xfrm>
                    <a:prstGeom prst="rect">
                      <a:avLst/>
                    </a:prstGeom>
                  </pic:spPr>
                </pic:pic>
              </a:graphicData>
            </a:graphic>
          </wp:inline>
        </w:drawing>
      </w:r>
      <w:r>
        <w:rPr>
          <w:sz w:val="22"/>
          <w:szCs w:val="22"/>
        </w:rPr>
        <w:t xml:space="preserve"> </w:t>
      </w:r>
    </w:p>
    <w:p w14:paraId="403CDBE0" w14:textId="77777777" w:rsidR="007B79B0" w:rsidRPr="00652B6C" w:rsidRDefault="007B79B0" w:rsidP="00652B6C">
      <w:pPr>
        <w:spacing w:line="240" w:lineRule="auto"/>
        <w:rPr>
          <w:lang w:val="en-GB"/>
        </w:rPr>
      </w:pPr>
      <w:r w:rsidRPr="00652B6C">
        <w:rPr>
          <w:lang w:val="en-GB"/>
        </w:rPr>
        <w:t>Cold Chain facility, Kofare Yola</w:t>
      </w:r>
      <w:r w:rsidRPr="00652B6C">
        <w:rPr>
          <w:lang w:val="en-GB"/>
        </w:rPr>
        <w:tab/>
      </w:r>
      <w:r w:rsidRPr="00652B6C">
        <w:rPr>
          <w:lang w:val="en-GB"/>
        </w:rPr>
        <w:tab/>
      </w:r>
      <w:r w:rsidRPr="00652B6C">
        <w:rPr>
          <w:lang w:val="en-GB"/>
        </w:rPr>
        <w:tab/>
        <w:t>Jambutu Veterinery Lab</w:t>
      </w:r>
    </w:p>
    <w:p w14:paraId="79CBED9F" w14:textId="77777777" w:rsidR="007B79B0" w:rsidRPr="00652B6C" w:rsidRDefault="007B79B0" w:rsidP="00652B6C">
      <w:pPr>
        <w:ind w:left="360"/>
        <w:rPr>
          <w:lang w:val="en-GB"/>
        </w:rPr>
      </w:pPr>
      <w:r>
        <w:rPr>
          <w:noProof/>
        </w:rPr>
        <w:drawing>
          <wp:inline distT="0" distB="0" distL="114300" distR="114300" wp14:anchorId="4D0B3390" wp14:editId="41C5FCB8">
            <wp:extent cx="2766695" cy="1713865"/>
            <wp:effectExtent l="0" t="0" r="1905" b="635"/>
            <wp:docPr id="10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2766695" cy="1713865"/>
                    </a:xfrm>
                    <a:prstGeom prst="rect">
                      <a:avLst/>
                    </a:prstGeom>
                  </pic:spPr>
                </pic:pic>
              </a:graphicData>
            </a:graphic>
          </wp:inline>
        </w:drawing>
      </w:r>
      <w:r w:rsidRPr="00652B6C">
        <w:rPr>
          <w:lang w:val="en-GB"/>
        </w:rPr>
        <w:t xml:space="preserve">       </w:t>
      </w:r>
      <w:r>
        <w:rPr>
          <w:noProof/>
        </w:rPr>
        <w:drawing>
          <wp:inline distT="0" distB="0" distL="114300" distR="114300" wp14:anchorId="637CFDC7" wp14:editId="4D209A74">
            <wp:extent cx="2414270" cy="1784350"/>
            <wp:effectExtent l="0" t="0" r="11430" b="6350"/>
            <wp:docPr id="10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2414270" cy="1784350"/>
                    </a:xfrm>
                    <a:prstGeom prst="rect">
                      <a:avLst/>
                    </a:prstGeom>
                  </pic:spPr>
                </pic:pic>
              </a:graphicData>
            </a:graphic>
          </wp:inline>
        </w:drawing>
      </w:r>
    </w:p>
    <w:p w14:paraId="1F67F762" w14:textId="77777777" w:rsidR="007B79B0" w:rsidRPr="00652B6C" w:rsidRDefault="007B79B0" w:rsidP="00652B6C">
      <w:pPr>
        <w:spacing w:after="0" w:line="240" w:lineRule="auto"/>
        <w:rPr>
          <w:sz w:val="18"/>
          <w:szCs w:val="18"/>
          <w:lang w:val="en-GB"/>
        </w:rPr>
      </w:pPr>
      <w:r w:rsidRPr="00652B6C">
        <w:rPr>
          <w:sz w:val="18"/>
          <w:szCs w:val="18"/>
          <w:lang w:val="en-GB"/>
        </w:rPr>
        <w:t>SPC, Project M&amp;E, Engineer and Animal husbandry specialist inspecting one out of the three dams, desilted in, Bazza Cattle ranch, Michika LGA .</w:t>
      </w:r>
    </w:p>
    <w:p w14:paraId="37EA345A" w14:textId="7E715AE9" w:rsidR="007B79B0" w:rsidRPr="00652B6C" w:rsidRDefault="007B79B0" w:rsidP="00652B6C">
      <w:pPr>
        <w:rPr>
          <w:sz w:val="20"/>
          <w:szCs w:val="20"/>
          <w:lang w:val="en-GB"/>
        </w:rPr>
      </w:pPr>
    </w:p>
    <w:p w14:paraId="2EE7348B" w14:textId="77777777" w:rsidR="007B79B0" w:rsidRPr="007B79B0" w:rsidRDefault="007B79B0" w:rsidP="007B79B0">
      <w:pPr>
        <w:pStyle w:val="ListParagraph"/>
        <w:numPr>
          <w:ilvl w:val="0"/>
          <w:numId w:val="1"/>
        </w:numPr>
        <w:rPr>
          <w:lang w:val="en-GB"/>
        </w:rPr>
      </w:pPr>
      <w:r>
        <w:rPr>
          <w:noProof/>
        </w:rPr>
        <w:lastRenderedPageBreak/>
        <w:drawing>
          <wp:inline distT="0" distB="0" distL="114300" distR="114300" wp14:anchorId="76D221D7" wp14:editId="76691CCE">
            <wp:extent cx="2812415" cy="2369185"/>
            <wp:effectExtent l="0" t="0" r="6985" b="5715"/>
            <wp:docPr id="1043" name="Picture 1043" descr="WhatsApp Image 2024-11-06 at 16.41.00_8f66d7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hatsApp Image 2024-11-06 at 16.41.00_8f66d7e1"/>
                    <pic:cNvPicPr>
                      <a:picLocks noChangeAspect="1"/>
                    </pic:cNvPicPr>
                  </pic:nvPicPr>
                  <pic:blipFill>
                    <a:blip r:embed="rId55"/>
                    <a:stretch>
                      <a:fillRect/>
                    </a:stretch>
                  </pic:blipFill>
                  <pic:spPr>
                    <a:xfrm>
                      <a:off x="0" y="0"/>
                      <a:ext cx="2812415" cy="2369185"/>
                    </a:xfrm>
                    <a:prstGeom prst="rect">
                      <a:avLst/>
                    </a:prstGeom>
                  </pic:spPr>
                </pic:pic>
              </a:graphicData>
            </a:graphic>
          </wp:inline>
        </w:drawing>
      </w:r>
      <w:r w:rsidRPr="007B79B0">
        <w:rPr>
          <w:lang w:val="en-GB"/>
        </w:rPr>
        <w:t xml:space="preserve"> </w:t>
      </w:r>
      <w:r>
        <w:rPr>
          <w:noProof/>
        </w:rPr>
        <w:drawing>
          <wp:inline distT="0" distB="0" distL="114300" distR="114300" wp14:anchorId="3982F3A9" wp14:editId="6FCA78BA">
            <wp:extent cx="2833370" cy="2379980"/>
            <wp:effectExtent l="0" t="0" r="11430" b="7620"/>
            <wp:docPr id="1044" name="Picture 1044" descr="WhatsApp Image 2024-11-06 at 16.36.34_89c63b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WhatsApp Image 2024-11-06 at 16.36.34_89c63be9"/>
                    <pic:cNvPicPr>
                      <a:picLocks noChangeAspect="1"/>
                    </pic:cNvPicPr>
                  </pic:nvPicPr>
                  <pic:blipFill>
                    <a:blip r:embed="rId56"/>
                    <a:stretch>
                      <a:fillRect/>
                    </a:stretch>
                  </pic:blipFill>
                  <pic:spPr>
                    <a:xfrm>
                      <a:off x="0" y="0"/>
                      <a:ext cx="2833370" cy="2379980"/>
                    </a:xfrm>
                    <a:prstGeom prst="rect">
                      <a:avLst/>
                    </a:prstGeom>
                  </pic:spPr>
                </pic:pic>
              </a:graphicData>
            </a:graphic>
          </wp:inline>
        </w:drawing>
      </w:r>
    </w:p>
    <w:p w14:paraId="76D775C9" w14:textId="77777777" w:rsidR="007B79B0" w:rsidRPr="007B79B0" w:rsidRDefault="007B79B0" w:rsidP="007B79B0">
      <w:pPr>
        <w:pStyle w:val="ListParagraph"/>
        <w:numPr>
          <w:ilvl w:val="0"/>
          <w:numId w:val="1"/>
        </w:numPr>
        <w:rPr>
          <w:lang w:val="en-GB"/>
        </w:rPr>
      </w:pPr>
      <w:r w:rsidRPr="007B79B0">
        <w:rPr>
          <w:lang w:val="en-GB"/>
        </w:rPr>
        <w:t>Ongoing construction of Artificial Insemination Center at college of Agric Ganye.</w:t>
      </w:r>
    </w:p>
    <w:p w14:paraId="42CE9030" w14:textId="77777777" w:rsidR="007B79B0" w:rsidRPr="007B79B0" w:rsidRDefault="007B79B0" w:rsidP="007B79B0">
      <w:pPr>
        <w:pStyle w:val="ListParagraph"/>
        <w:numPr>
          <w:ilvl w:val="0"/>
          <w:numId w:val="1"/>
        </w:numPr>
        <w:rPr>
          <w:lang w:val="en-GB"/>
        </w:rPr>
      </w:pPr>
      <w:r>
        <w:rPr>
          <w:noProof/>
        </w:rPr>
        <w:lastRenderedPageBreak/>
        <w:drawing>
          <wp:inline distT="0" distB="0" distL="114300" distR="114300" wp14:anchorId="45866BB6" wp14:editId="50DEED92">
            <wp:extent cx="2821305" cy="1998345"/>
            <wp:effectExtent l="0" t="0" r="10795" b="8255"/>
            <wp:docPr id="1045" name="Picture 1045" descr="WhatsApp Image 2024-11-06 at 17.08.35_abde9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WhatsApp Image 2024-11-06 at 17.08.35_abde9984"/>
                    <pic:cNvPicPr>
                      <a:picLocks noChangeAspect="1"/>
                    </pic:cNvPicPr>
                  </pic:nvPicPr>
                  <pic:blipFill>
                    <a:blip r:embed="rId57"/>
                    <a:stretch>
                      <a:fillRect/>
                    </a:stretch>
                  </pic:blipFill>
                  <pic:spPr>
                    <a:xfrm>
                      <a:off x="0" y="0"/>
                      <a:ext cx="2821305" cy="1998345"/>
                    </a:xfrm>
                    <a:prstGeom prst="rect">
                      <a:avLst/>
                    </a:prstGeom>
                  </pic:spPr>
                </pic:pic>
              </a:graphicData>
            </a:graphic>
          </wp:inline>
        </w:drawing>
      </w:r>
      <w:r w:rsidRPr="007B79B0">
        <w:rPr>
          <w:lang w:val="en-GB"/>
        </w:rPr>
        <w:t xml:space="preserve"> </w:t>
      </w:r>
      <w:r>
        <w:rPr>
          <w:noProof/>
        </w:rPr>
        <w:drawing>
          <wp:inline distT="0" distB="0" distL="114300" distR="114300" wp14:anchorId="134CECAF" wp14:editId="0920A59B">
            <wp:extent cx="2789555" cy="2004695"/>
            <wp:effectExtent l="0" t="0" r="4445" b="1905"/>
            <wp:docPr id="1046" name="Picture 1046" descr="WhatsApp Image 2024-11-06 at 17.08.36_d486cb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WhatsApp Image 2024-11-06 at 17.08.36_d486cbd3"/>
                    <pic:cNvPicPr>
                      <a:picLocks noChangeAspect="1"/>
                    </pic:cNvPicPr>
                  </pic:nvPicPr>
                  <pic:blipFill>
                    <a:blip r:embed="rId58"/>
                    <a:stretch>
                      <a:fillRect/>
                    </a:stretch>
                  </pic:blipFill>
                  <pic:spPr>
                    <a:xfrm>
                      <a:off x="0" y="0"/>
                      <a:ext cx="2789555" cy="2004695"/>
                    </a:xfrm>
                    <a:prstGeom prst="rect">
                      <a:avLst/>
                    </a:prstGeom>
                  </pic:spPr>
                </pic:pic>
              </a:graphicData>
            </a:graphic>
          </wp:inline>
        </w:drawing>
      </w:r>
    </w:p>
    <w:p w14:paraId="097E5822" w14:textId="77777777" w:rsidR="007B79B0" w:rsidRPr="007B79B0" w:rsidRDefault="007B79B0" w:rsidP="007B79B0">
      <w:pPr>
        <w:pStyle w:val="ListParagraph"/>
        <w:numPr>
          <w:ilvl w:val="0"/>
          <w:numId w:val="1"/>
        </w:numPr>
        <w:rPr>
          <w:lang w:val="en-GB"/>
        </w:rPr>
      </w:pPr>
      <w:r>
        <w:rPr>
          <w:noProof/>
        </w:rPr>
        <w:lastRenderedPageBreak/>
        <w:drawing>
          <wp:inline distT="0" distB="0" distL="114300" distR="114300" wp14:anchorId="447DEF58" wp14:editId="2E53DA1D">
            <wp:extent cx="2863850" cy="2576830"/>
            <wp:effectExtent l="0" t="0" r="6350" b="1270"/>
            <wp:docPr id="1047" name="Picture 1047" descr="WhatsApp Image 2024-11-06 at 17.08.37_8437ce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WhatsApp Image 2024-11-06 at 17.08.37_8437cebc"/>
                    <pic:cNvPicPr>
                      <a:picLocks noChangeAspect="1"/>
                    </pic:cNvPicPr>
                  </pic:nvPicPr>
                  <pic:blipFill>
                    <a:blip r:embed="rId59"/>
                    <a:stretch>
                      <a:fillRect/>
                    </a:stretch>
                  </pic:blipFill>
                  <pic:spPr>
                    <a:xfrm>
                      <a:off x="0" y="0"/>
                      <a:ext cx="2863850" cy="2576830"/>
                    </a:xfrm>
                    <a:prstGeom prst="rect">
                      <a:avLst/>
                    </a:prstGeom>
                  </pic:spPr>
                </pic:pic>
              </a:graphicData>
            </a:graphic>
          </wp:inline>
        </w:drawing>
      </w:r>
      <w:r w:rsidRPr="007B79B0">
        <w:rPr>
          <w:lang w:val="en-GB"/>
        </w:rPr>
        <w:t xml:space="preserve">  </w:t>
      </w:r>
      <w:r>
        <w:rPr>
          <w:noProof/>
        </w:rPr>
        <w:drawing>
          <wp:inline distT="0" distB="0" distL="114300" distR="114300" wp14:anchorId="61E34786" wp14:editId="673BDA56">
            <wp:extent cx="2757805" cy="2548255"/>
            <wp:effectExtent l="0" t="0" r="10795" b="4445"/>
            <wp:docPr id="1048" name="Picture 1048" descr="WhatsApp Image 2024-11-06 at 17.08.33_28b2a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WhatsApp Image 2024-11-06 at 17.08.33_28b2a005"/>
                    <pic:cNvPicPr>
                      <a:picLocks noChangeAspect="1"/>
                    </pic:cNvPicPr>
                  </pic:nvPicPr>
                  <pic:blipFill>
                    <a:blip r:embed="rId60"/>
                    <a:stretch>
                      <a:fillRect/>
                    </a:stretch>
                  </pic:blipFill>
                  <pic:spPr>
                    <a:xfrm>
                      <a:off x="0" y="0"/>
                      <a:ext cx="2757805" cy="2548255"/>
                    </a:xfrm>
                    <a:prstGeom prst="rect">
                      <a:avLst/>
                    </a:prstGeom>
                  </pic:spPr>
                </pic:pic>
              </a:graphicData>
            </a:graphic>
          </wp:inline>
        </w:drawing>
      </w:r>
    </w:p>
    <w:p w14:paraId="4F07C9E5" w14:textId="77777777" w:rsidR="007B79B0" w:rsidRPr="007B79B0" w:rsidRDefault="007B79B0" w:rsidP="007B79B0">
      <w:pPr>
        <w:pStyle w:val="ListParagraph"/>
        <w:numPr>
          <w:ilvl w:val="0"/>
          <w:numId w:val="1"/>
        </w:numPr>
        <w:rPr>
          <w:lang w:val="en-GB"/>
        </w:rPr>
      </w:pPr>
      <w:r w:rsidRPr="007B79B0">
        <w:rPr>
          <w:lang w:val="en-GB"/>
        </w:rPr>
        <w:t>Equipping and activation of Mayo-belwa Cattle Market</w:t>
      </w:r>
    </w:p>
    <w:p w14:paraId="78D94335" w14:textId="77777777" w:rsidR="007B79B0" w:rsidRPr="007B79B0" w:rsidRDefault="007B79B0" w:rsidP="007B79B0">
      <w:pPr>
        <w:pStyle w:val="ListParagraph"/>
        <w:numPr>
          <w:ilvl w:val="0"/>
          <w:numId w:val="1"/>
        </w:numPr>
        <w:rPr>
          <w:lang w:val="en-GB"/>
        </w:rPr>
      </w:pPr>
    </w:p>
    <w:p w14:paraId="41F45379" w14:textId="77777777" w:rsidR="007B79B0" w:rsidRPr="007B79B0" w:rsidRDefault="007B79B0" w:rsidP="007B79B0">
      <w:pPr>
        <w:pStyle w:val="ListParagraph"/>
        <w:numPr>
          <w:ilvl w:val="0"/>
          <w:numId w:val="1"/>
        </w:numPr>
        <w:rPr>
          <w:lang w:val="en-GB"/>
        </w:rPr>
      </w:pPr>
    </w:p>
    <w:p w14:paraId="55330F50" w14:textId="77777777" w:rsidR="007B79B0" w:rsidRPr="007B79B0" w:rsidRDefault="007B79B0" w:rsidP="007B79B0">
      <w:pPr>
        <w:pStyle w:val="ListParagraph"/>
        <w:numPr>
          <w:ilvl w:val="0"/>
          <w:numId w:val="1"/>
        </w:numPr>
        <w:rPr>
          <w:lang w:val="en-GB"/>
        </w:rPr>
      </w:pPr>
      <w:r>
        <w:rPr>
          <w:noProof/>
        </w:rPr>
        <w:drawing>
          <wp:inline distT="0" distB="0" distL="114300" distR="114300" wp14:anchorId="7E33FC57" wp14:editId="2B649369">
            <wp:extent cx="2578735" cy="1788160"/>
            <wp:effectExtent l="0" t="0" r="12065" b="2540"/>
            <wp:docPr id="1049" name="Picture 1049" descr="WhatsApp Image 2024-11-07 at 06.46.34_0de788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WhatsApp Image 2024-11-07 at 06.46.34_0de788de"/>
                    <pic:cNvPicPr>
                      <a:picLocks noChangeAspect="1"/>
                    </pic:cNvPicPr>
                  </pic:nvPicPr>
                  <pic:blipFill>
                    <a:blip r:embed="rId61"/>
                    <a:stretch>
                      <a:fillRect/>
                    </a:stretch>
                  </pic:blipFill>
                  <pic:spPr>
                    <a:xfrm>
                      <a:off x="0" y="0"/>
                      <a:ext cx="2578735" cy="1788160"/>
                    </a:xfrm>
                    <a:prstGeom prst="rect">
                      <a:avLst/>
                    </a:prstGeom>
                  </pic:spPr>
                </pic:pic>
              </a:graphicData>
            </a:graphic>
          </wp:inline>
        </w:drawing>
      </w:r>
      <w:r w:rsidRPr="007B79B0">
        <w:rPr>
          <w:lang w:val="en-GB"/>
        </w:rPr>
        <w:t xml:space="preserve">       </w:t>
      </w:r>
      <w:r>
        <w:rPr>
          <w:noProof/>
        </w:rPr>
        <w:drawing>
          <wp:inline distT="0" distB="0" distL="114300" distR="114300" wp14:anchorId="4C77FC15" wp14:editId="320EA2C6">
            <wp:extent cx="2616200" cy="1819275"/>
            <wp:effectExtent l="0" t="0" r="0" b="9525"/>
            <wp:docPr id="35" name="Picture 35" descr="WhatsApp Image 2024-11-07 at 07.12.46_c7d76d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WhatsApp Image 2024-11-07 at 07.12.46_c7d76d62"/>
                    <pic:cNvPicPr>
                      <a:picLocks noChangeAspect="1"/>
                    </pic:cNvPicPr>
                  </pic:nvPicPr>
                  <pic:blipFill>
                    <a:blip r:embed="rId62"/>
                    <a:stretch>
                      <a:fillRect/>
                    </a:stretch>
                  </pic:blipFill>
                  <pic:spPr>
                    <a:xfrm>
                      <a:off x="0" y="0"/>
                      <a:ext cx="2616200" cy="1819275"/>
                    </a:xfrm>
                    <a:prstGeom prst="rect">
                      <a:avLst/>
                    </a:prstGeom>
                  </pic:spPr>
                </pic:pic>
              </a:graphicData>
            </a:graphic>
          </wp:inline>
        </w:drawing>
      </w:r>
    </w:p>
    <w:p w14:paraId="22DF5F68" w14:textId="77777777" w:rsidR="007B79B0" w:rsidRPr="007B79B0" w:rsidRDefault="007B79B0" w:rsidP="007B79B0">
      <w:pPr>
        <w:pStyle w:val="ListParagraph"/>
        <w:numPr>
          <w:ilvl w:val="0"/>
          <w:numId w:val="1"/>
        </w:numPr>
        <w:rPr>
          <w:lang w:val="en-GB"/>
        </w:rPr>
      </w:pPr>
      <w:r w:rsidRPr="007B79B0">
        <w:rPr>
          <w:lang w:val="en-GB"/>
        </w:rPr>
        <w:t>Equipping and provision of water for the existing Wuro-sam Milk Collection Center</w:t>
      </w:r>
    </w:p>
    <w:p w14:paraId="6E5BEF79" w14:textId="77777777" w:rsidR="007B79B0" w:rsidRPr="007B79B0" w:rsidRDefault="007B79B0" w:rsidP="007B79B0">
      <w:pPr>
        <w:pStyle w:val="ListParagraph"/>
        <w:numPr>
          <w:ilvl w:val="0"/>
          <w:numId w:val="1"/>
        </w:numPr>
        <w:rPr>
          <w:lang w:val="en-GB"/>
        </w:rPr>
      </w:pPr>
      <w:r>
        <w:rPr>
          <w:noProof/>
        </w:rPr>
        <w:lastRenderedPageBreak/>
        <w:drawing>
          <wp:inline distT="0" distB="0" distL="114300" distR="114300" wp14:anchorId="7687440B" wp14:editId="3E4A4A17">
            <wp:extent cx="2596515" cy="2513330"/>
            <wp:effectExtent l="0" t="0" r="6985" b="1270"/>
            <wp:docPr id="31" name="Picture 31" descr="WhatsApp Image 2024-11-06 at 10.36.45_cda126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WhatsApp Image 2024-11-06 at 10.36.45_cda1261b"/>
                    <pic:cNvPicPr>
                      <a:picLocks noChangeAspect="1"/>
                    </pic:cNvPicPr>
                  </pic:nvPicPr>
                  <pic:blipFill>
                    <a:blip r:embed="rId63"/>
                    <a:stretch>
                      <a:fillRect/>
                    </a:stretch>
                  </pic:blipFill>
                  <pic:spPr>
                    <a:xfrm>
                      <a:off x="0" y="0"/>
                      <a:ext cx="2596515" cy="2513330"/>
                    </a:xfrm>
                    <a:prstGeom prst="rect">
                      <a:avLst/>
                    </a:prstGeom>
                  </pic:spPr>
                </pic:pic>
              </a:graphicData>
            </a:graphic>
          </wp:inline>
        </w:drawing>
      </w:r>
      <w:r w:rsidRPr="007B79B0">
        <w:rPr>
          <w:lang w:val="en-GB"/>
        </w:rPr>
        <w:t xml:space="preserve">      </w:t>
      </w:r>
      <w:r>
        <w:rPr>
          <w:noProof/>
        </w:rPr>
        <w:drawing>
          <wp:inline distT="0" distB="0" distL="114300" distR="114300" wp14:anchorId="43092401" wp14:editId="50B7176C">
            <wp:extent cx="2416810" cy="2442845"/>
            <wp:effectExtent l="0" t="0" r="8890" b="8255"/>
            <wp:docPr id="32" name="Picture 32" descr="WhatsApp Image 2024-11-06 at 10.36.43_27888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WhatsApp Image 2024-11-06 at 10.36.43_2788812c"/>
                    <pic:cNvPicPr>
                      <a:picLocks noChangeAspect="1"/>
                    </pic:cNvPicPr>
                  </pic:nvPicPr>
                  <pic:blipFill>
                    <a:blip r:embed="rId64"/>
                    <a:stretch>
                      <a:fillRect/>
                    </a:stretch>
                  </pic:blipFill>
                  <pic:spPr>
                    <a:xfrm>
                      <a:off x="0" y="0"/>
                      <a:ext cx="2416810" cy="2442845"/>
                    </a:xfrm>
                    <a:prstGeom prst="rect">
                      <a:avLst/>
                    </a:prstGeom>
                  </pic:spPr>
                </pic:pic>
              </a:graphicData>
            </a:graphic>
          </wp:inline>
        </w:drawing>
      </w:r>
      <w:r>
        <w:rPr>
          <w:noProof/>
        </w:rPr>
        <w:drawing>
          <wp:inline distT="0" distB="0" distL="114300" distR="114300" wp14:anchorId="1B0A7B01" wp14:editId="7C1D96FF">
            <wp:extent cx="2608580" cy="2149475"/>
            <wp:effectExtent l="0" t="0" r="7620" b="9525"/>
            <wp:docPr id="33" name="Picture 33" descr="WhatsApp Image 2024-11-06 at 10.36.44_c86161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WhatsApp Image 2024-11-06 at 10.36.44_c86161f8"/>
                    <pic:cNvPicPr>
                      <a:picLocks noChangeAspect="1"/>
                    </pic:cNvPicPr>
                  </pic:nvPicPr>
                  <pic:blipFill>
                    <a:blip r:embed="rId65"/>
                    <a:stretch>
                      <a:fillRect/>
                    </a:stretch>
                  </pic:blipFill>
                  <pic:spPr>
                    <a:xfrm>
                      <a:off x="0" y="0"/>
                      <a:ext cx="2608580" cy="2149475"/>
                    </a:xfrm>
                    <a:prstGeom prst="rect">
                      <a:avLst/>
                    </a:prstGeom>
                  </pic:spPr>
                </pic:pic>
              </a:graphicData>
            </a:graphic>
          </wp:inline>
        </w:drawing>
      </w:r>
      <w:r w:rsidRPr="007B79B0">
        <w:rPr>
          <w:lang w:val="en-GB"/>
        </w:rPr>
        <w:t xml:space="preserve">  </w:t>
      </w:r>
      <w:r>
        <w:rPr>
          <w:noProof/>
        </w:rPr>
        <w:drawing>
          <wp:inline distT="0" distB="0" distL="114300" distR="114300" wp14:anchorId="1636B956" wp14:editId="4C70E618">
            <wp:extent cx="2665095" cy="2142490"/>
            <wp:effectExtent l="0" t="0" r="1905" b="3810"/>
            <wp:docPr id="34" name="Picture 34" descr="WhatsApp Image 2024-11-06 at 10.36.46_cfaa36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WhatsApp Image 2024-11-06 at 10.36.46_cfaa36f2"/>
                    <pic:cNvPicPr>
                      <a:picLocks noChangeAspect="1"/>
                    </pic:cNvPicPr>
                  </pic:nvPicPr>
                  <pic:blipFill>
                    <a:blip r:embed="rId66"/>
                    <a:stretch>
                      <a:fillRect/>
                    </a:stretch>
                  </pic:blipFill>
                  <pic:spPr>
                    <a:xfrm>
                      <a:off x="0" y="0"/>
                      <a:ext cx="2665095" cy="2142490"/>
                    </a:xfrm>
                    <a:prstGeom prst="rect">
                      <a:avLst/>
                    </a:prstGeom>
                  </pic:spPr>
                </pic:pic>
              </a:graphicData>
            </a:graphic>
          </wp:inline>
        </w:drawing>
      </w:r>
    </w:p>
    <w:p w14:paraId="57FED4DD" w14:textId="12FAC4D8" w:rsidR="007B79B0" w:rsidRPr="00F37393" w:rsidRDefault="00F37393" w:rsidP="00F37393">
      <w:pPr>
        <w:ind w:left="360"/>
        <w:rPr>
          <w:lang w:val="en-GB"/>
        </w:rPr>
      </w:pPr>
      <w:r>
        <w:rPr>
          <w:lang w:val="en-GB"/>
        </w:rPr>
        <w:t>u</w:t>
      </w:r>
      <w:r w:rsidR="007B79B0" w:rsidRPr="00F37393">
        <w:rPr>
          <w:lang w:val="en-GB"/>
        </w:rPr>
        <w:t>pgrading/modernization of Jimeta Modern Abattoir, Yola</w:t>
      </w:r>
    </w:p>
    <w:p w14:paraId="66390F4E" w14:textId="77777777" w:rsidR="007B79B0" w:rsidRPr="00F37393" w:rsidRDefault="007B79B0" w:rsidP="00F37393">
      <w:pPr>
        <w:ind w:left="360"/>
        <w:rPr>
          <w:lang w:val="en-GB"/>
        </w:rPr>
      </w:pPr>
    </w:p>
    <w:p w14:paraId="360D0831" w14:textId="77777777" w:rsidR="007B79B0" w:rsidRPr="00F37393" w:rsidRDefault="007B79B0" w:rsidP="00F37393">
      <w:pPr>
        <w:ind w:left="360"/>
        <w:rPr>
          <w:lang w:val="en-GB"/>
        </w:rPr>
      </w:pPr>
    </w:p>
    <w:p w14:paraId="2D000603" w14:textId="77777777" w:rsidR="007B79B0" w:rsidRPr="00F37393" w:rsidRDefault="007B79B0" w:rsidP="00F37393">
      <w:pPr>
        <w:ind w:left="360"/>
        <w:rPr>
          <w:lang w:val="en-GB"/>
        </w:rPr>
      </w:pPr>
    </w:p>
    <w:p w14:paraId="74F35C21" w14:textId="77777777" w:rsidR="007B79B0" w:rsidRPr="00F37393" w:rsidRDefault="007B79B0" w:rsidP="00F37393">
      <w:pPr>
        <w:ind w:left="360"/>
        <w:rPr>
          <w:lang w:val="en-GB"/>
        </w:rPr>
      </w:pPr>
    </w:p>
    <w:p w14:paraId="37226349" w14:textId="77777777" w:rsidR="007B79B0" w:rsidRPr="007B79B0" w:rsidRDefault="007B79B0" w:rsidP="00652B6C">
      <w:pPr>
        <w:pStyle w:val="ListParagraph"/>
        <w:rPr>
          <w:lang w:val="en-GB"/>
        </w:rPr>
      </w:pPr>
      <w:r>
        <w:rPr>
          <w:noProof/>
        </w:rPr>
        <w:lastRenderedPageBreak/>
        <w:drawing>
          <wp:inline distT="0" distB="0" distL="114300" distR="114300" wp14:anchorId="2237F5FF" wp14:editId="57E4F1DB">
            <wp:extent cx="2778760" cy="2077720"/>
            <wp:effectExtent l="0" t="0" r="2540" b="5080"/>
            <wp:docPr id="39" name="Picture 39" descr="WhatsApp Image 2024-11-07 at 07.28.57_bb973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WhatsApp Image 2024-11-07 at 07.28.57_bb973949"/>
                    <pic:cNvPicPr>
                      <a:picLocks noChangeAspect="1"/>
                    </pic:cNvPicPr>
                  </pic:nvPicPr>
                  <pic:blipFill>
                    <a:blip r:embed="rId67"/>
                    <a:stretch>
                      <a:fillRect/>
                    </a:stretch>
                  </pic:blipFill>
                  <pic:spPr>
                    <a:xfrm>
                      <a:off x="0" y="0"/>
                      <a:ext cx="2778760" cy="2077720"/>
                    </a:xfrm>
                    <a:prstGeom prst="rect">
                      <a:avLst/>
                    </a:prstGeom>
                  </pic:spPr>
                </pic:pic>
              </a:graphicData>
            </a:graphic>
          </wp:inline>
        </w:drawing>
      </w:r>
      <w:r w:rsidRPr="007B79B0">
        <w:rPr>
          <w:lang w:val="en-GB"/>
        </w:rPr>
        <w:t xml:space="preserve">  </w:t>
      </w:r>
      <w:r>
        <w:rPr>
          <w:noProof/>
        </w:rPr>
        <w:drawing>
          <wp:inline distT="0" distB="0" distL="114300" distR="114300" wp14:anchorId="051F3D92" wp14:editId="1A89C9CE">
            <wp:extent cx="2785110" cy="2086610"/>
            <wp:effectExtent l="0" t="0" r="8890" b="8890"/>
            <wp:docPr id="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6"/>
                    <pic:cNvPicPr>
                      <a:picLocks noChangeAspect="1"/>
                    </pic:cNvPicPr>
                  </pic:nvPicPr>
                  <pic:blipFill>
                    <a:blip r:embed="rId68"/>
                    <a:stretch>
                      <a:fillRect/>
                    </a:stretch>
                  </pic:blipFill>
                  <pic:spPr>
                    <a:xfrm>
                      <a:off x="0" y="0"/>
                      <a:ext cx="2785110" cy="2086610"/>
                    </a:xfrm>
                    <a:prstGeom prst="rect">
                      <a:avLst/>
                    </a:prstGeom>
                  </pic:spPr>
                </pic:pic>
              </a:graphicData>
            </a:graphic>
          </wp:inline>
        </w:drawing>
      </w:r>
      <w:r w:rsidRPr="007B79B0">
        <w:rPr>
          <w:lang w:val="en-GB"/>
        </w:rPr>
        <w:t xml:space="preserve">   </w:t>
      </w:r>
    </w:p>
    <w:p w14:paraId="3D47C6C1" w14:textId="6A9A1934" w:rsidR="007B79B0" w:rsidRDefault="007B79B0" w:rsidP="00652B6C">
      <w:pPr>
        <w:pStyle w:val="ListParagraph"/>
      </w:pPr>
      <w:r w:rsidRPr="007B79B0">
        <w:rPr>
          <w:lang w:val="en-GB"/>
        </w:rPr>
        <w:t>Slaughter Slab in Ba</w:t>
      </w:r>
      <w:r w:rsidR="00F37393">
        <w:rPr>
          <w:lang w:val="en-GB"/>
        </w:rPr>
        <w:t>z</w:t>
      </w:r>
      <w:r w:rsidRPr="007B79B0">
        <w:rPr>
          <w:lang w:val="en-GB"/>
        </w:rPr>
        <w:t xml:space="preserve">za-Michika LGA </w:t>
      </w:r>
      <w:r w:rsidRPr="007B79B0">
        <w:rPr>
          <w:lang w:val="en-GB"/>
        </w:rPr>
        <w:tab/>
        <w:t xml:space="preserve">   Slaughter Slab In Hong</w:t>
      </w:r>
    </w:p>
    <w:p w14:paraId="05A0AEC9" w14:textId="77777777" w:rsidR="007B79B0" w:rsidRDefault="007B79B0" w:rsidP="00652B6C">
      <w:pPr>
        <w:pStyle w:val="ListParagraph"/>
      </w:pPr>
      <w:r>
        <w:rPr>
          <w:noProof/>
        </w:rPr>
        <w:lastRenderedPageBreak/>
        <w:drawing>
          <wp:inline distT="0" distB="0" distL="114300" distR="114300" wp14:anchorId="330FAD6B" wp14:editId="7B7CA394">
            <wp:extent cx="2552065" cy="2339340"/>
            <wp:effectExtent l="0" t="0" r="635" b="1016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
                    <pic:cNvPicPr>
                      <a:picLocks noChangeAspect="1"/>
                    </pic:cNvPicPr>
                  </pic:nvPicPr>
                  <pic:blipFill>
                    <a:blip r:embed="rId69"/>
                    <a:stretch>
                      <a:fillRect/>
                    </a:stretch>
                  </pic:blipFill>
                  <pic:spPr>
                    <a:xfrm>
                      <a:off x="0" y="0"/>
                      <a:ext cx="2552065" cy="2339340"/>
                    </a:xfrm>
                    <a:prstGeom prst="rect">
                      <a:avLst/>
                    </a:prstGeom>
                  </pic:spPr>
                </pic:pic>
              </a:graphicData>
            </a:graphic>
          </wp:inline>
        </w:drawing>
      </w:r>
      <w:r w:rsidRPr="007B79B0">
        <w:rPr>
          <w:lang w:val="en-GB"/>
        </w:rPr>
        <w:t xml:space="preserve">     </w:t>
      </w:r>
      <w:r>
        <w:rPr>
          <w:noProof/>
        </w:rPr>
        <w:drawing>
          <wp:inline distT="0" distB="0" distL="114300" distR="114300" wp14:anchorId="779C706E" wp14:editId="47921BFB">
            <wp:extent cx="2939415" cy="2202180"/>
            <wp:effectExtent l="0" t="0" r="6985" b="7620"/>
            <wp:docPr id="40" name="Picture 40" descr="WhatsApp Image 2024-09-23 at 16.41.44_97a52d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WhatsApp Image 2024-09-23 at 16.41.44_97a52d7a"/>
                    <pic:cNvPicPr>
                      <a:picLocks noChangeAspect="1"/>
                    </pic:cNvPicPr>
                  </pic:nvPicPr>
                  <pic:blipFill>
                    <a:blip r:embed="rId70"/>
                    <a:stretch>
                      <a:fillRect/>
                    </a:stretch>
                  </pic:blipFill>
                  <pic:spPr>
                    <a:xfrm>
                      <a:off x="0" y="0"/>
                      <a:ext cx="2939415" cy="2202180"/>
                    </a:xfrm>
                    <a:prstGeom prst="rect">
                      <a:avLst/>
                    </a:prstGeom>
                  </pic:spPr>
                </pic:pic>
              </a:graphicData>
            </a:graphic>
          </wp:inline>
        </w:drawing>
      </w:r>
    </w:p>
    <w:p w14:paraId="005E123D" w14:textId="77777777" w:rsidR="007B79B0" w:rsidRPr="007B79B0" w:rsidRDefault="007B79B0" w:rsidP="00652B6C">
      <w:pPr>
        <w:pStyle w:val="ListParagraph"/>
        <w:rPr>
          <w:lang w:val="en-GB"/>
        </w:rPr>
      </w:pPr>
      <w:r w:rsidRPr="007B79B0">
        <w:rPr>
          <w:lang w:val="en-GB"/>
        </w:rPr>
        <w:t>Slaughter Slab in Kiri Shelleng</w:t>
      </w:r>
      <w:r w:rsidRPr="007B79B0">
        <w:rPr>
          <w:lang w:val="en-GB"/>
        </w:rPr>
        <w:tab/>
        <w:t xml:space="preserve">            Slaughter Slab In Belel- Maiha LGA</w:t>
      </w:r>
    </w:p>
    <w:p w14:paraId="33EE70FF" w14:textId="77777777" w:rsidR="007B79B0" w:rsidRPr="007B79B0" w:rsidRDefault="007B79B0" w:rsidP="00652B6C">
      <w:pPr>
        <w:pStyle w:val="ListParagraph"/>
        <w:rPr>
          <w:lang w:val="en-GB"/>
        </w:rPr>
      </w:pPr>
      <w:r>
        <w:rPr>
          <w:noProof/>
        </w:rPr>
        <w:lastRenderedPageBreak/>
        <w:drawing>
          <wp:inline distT="0" distB="0" distL="114300" distR="114300" wp14:anchorId="4B4834F0" wp14:editId="2C23C357">
            <wp:extent cx="2487295" cy="2382520"/>
            <wp:effectExtent l="0" t="0" r="1905" b="5080"/>
            <wp:docPr id="41" name="Picture 41" descr="WhatsApp Image 2024-11-07 at 07.43.29_938566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WhatsApp Image 2024-11-07 at 07.43.29_938566b4"/>
                    <pic:cNvPicPr>
                      <a:picLocks noChangeAspect="1"/>
                    </pic:cNvPicPr>
                  </pic:nvPicPr>
                  <pic:blipFill>
                    <a:blip r:embed="rId71"/>
                    <a:stretch>
                      <a:fillRect/>
                    </a:stretch>
                  </pic:blipFill>
                  <pic:spPr>
                    <a:xfrm>
                      <a:off x="0" y="0"/>
                      <a:ext cx="2487295" cy="2382520"/>
                    </a:xfrm>
                    <a:prstGeom prst="rect">
                      <a:avLst/>
                    </a:prstGeom>
                  </pic:spPr>
                </pic:pic>
              </a:graphicData>
            </a:graphic>
          </wp:inline>
        </w:drawing>
      </w:r>
      <w:r w:rsidRPr="007B79B0">
        <w:rPr>
          <w:lang w:val="en-GB"/>
        </w:rPr>
        <w:t xml:space="preserve">     </w:t>
      </w:r>
      <w:r>
        <w:rPr>
          <w:noProof/>
        </w:rPr>
        <w:drawing>
          <wp:inline distT="0" distB="0" distL="114300" distR="114300" wp14:anchorId="7309A683" wp14:editId="5445DB7C">
            <wp:extent cx="2995930" cy="2370455"/>
            <wp:effectExtent l="0" t="0" r="1270" b="4445"/>
            <wp:docPr id="42" name="Picture 42" descr="WhatsApp Image 2024-11-07 at 07.42.33_505b27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WhatsApp Image 2024-11-07 at 07.42.33_505b27f2"/>
                    <pic:cNvPicPr>
                      <a:picLocks noChangeAspect="1"/>
                    </pic:cNvPicPr>
                  </pic:nvPicPr>
                  <pic:blipFill>
                    <a:blip r:embed="rId72"/>
                    <a:stretch>
                      <a:fillRect/>
                    </a:stretch>
                  </pic:blipFill>
                  <pic:spPr>
                    <a:xfrm>
                      <a:off x="0" y="0"/>
                      <a:ext cx="2995930" cy="2370455"/>
                    </a:xfrm>
                    <a:prstGeom prst="rect">
                      <a:avLst/>
                    </a:prstGeom>
                  </pic:spPr>
                </pic:pic>
              </a:graphicData>
            </a:graphic>
          </wp:inline>
        </w:drawing>
      </w:r>
    </w:p>
    <w:p w14:paraId="5D71C160" w14:textId="77777777" w:rsidR="007B79B0" w:rsidRPr="007B79B0" w:rsidRDefault="007B79B0" w:rsidP="00652B6C">
      <w:pPr>
        <w:pStyle w:val="ListParagraph"/>
        <w:rPr>
          <w:lang w:val="en-GB"/>
        </w:rPr>
      </w:pPr>
      <w:r w:rsidRPr="007B79B0">
        <w:rPr>
          <w:lang w:val="en-GB"/>
        </w:rPr>
        <w:t xml:space="preserve">Incentive support to selected communities covering  pasture development in Dagaya-Song, Gwagwara-Shelleng, Guyaku-Gombi, Yola South, Girei and Jada LGAs. </w:t>
      </w:r>
    </w:p>
    <w:p w14:paraId="701466D3" w14:textId="77777777" w:rsidR="007B79B0" w:rsidRPr="007B79B0" w:rsidRDefault="007B79B0" w:rsidP="00652B6C">
      <w:pPr>
        <w:pStyle w:val="ListParagraph"/>
        <w:rPr>
          <w:lang w:val="en-GB"/>
        </w:rPr>
      </w:pPr>
    </w:p>
    <w:p w14:paraId="59B99C85" w14:textId="77777777" w:rsidR="007B79B0" w:rsidRDefault="007B79B0" w:rsidP="00652B6C">
      <w:pPr>
        <w:ind w:left="360"/>
      </w:pPr>
      <w:r>
        <w:rPr>
          <w:noProof/>
        </w:rPr>
        <w:drawing>
          <wp:inline distT="0" distB="0" distL="114300" distR="114300" wp14:anchorId="17021378" wp14:editId="45B199E4">
            <wp:extent cx="2576195" cy="2454275"/>
            <wp:effectExtent l="0" t="0" r="1905" b="9525"/>
            <wp:docPr id="43" name="Picture 43" descr="WhatsApp Image 2024-09-22 at 15.02.40_954dae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WhatsApp Image 2024-09-22 at 15.02.40_954daeaa"/>
                    <pic:cNvPicPr>
                      <a:picLocks noChangeAspect="1"/>
                    </pic:cNvPicPr>
                  </pic:nvPicPr>
                  <pic:blipFill>
                    <a:blip r:embed="rId73"/>
                    <a:stretch>
                      <a:fillRect/>
                    </a:stretch>
                  </pic:blipFill>
                  <pic:spPr>
                    <a:xfrm>
                      <a:off x="0" y="0"/>
                      <a:ext cx="2576195" cy="2454275"/>
                    </a:xfrm>
                    <a:prstGeom prst="rect">
                      <a:avLst/>
                    </a:prstGeom>
                  </pic:spPr>
                </pic:pic>
              </a:graphicData>
            </a:graphic>
          </wp:inline>
        </w:drawing>
      </w:r>
      <w:r w:rsidRPr="00652B6C">
        <w:rPr>
          <w:lang w:val="en-GB"/>
        </w:rPr>
        <w:t xml:space="preserve">   </w:t>
      </w:r>
      <w:r>
        <w:rPr>
          <w:noProof/>
        </w:rPr>
        <w:drawing>
          <wp:inline distT="0" distB="0" distL="114300" distR="114300" wp14:anchorId="49699B9D" wp14:editId="7383C36D">
            <wp:extent cx="2976245" cy="2460625"/>
            <wp:effectExtent l="0" t="0" r="8255" b="3175"/>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
                    <pic:cNvPicPr>
                      <a:picLocks noChangeAspect="1"/>
                    </pic:cNvPicPr>
                  </pic:nvPicPr>
                  <pic:blipFill>
                    <a:blip r:embed="rId74"/>
                    <a:stretch>
                      <a:fillRect/>
                    </a:stretch>
                  </pic:blipFill>
                  <pic:spPr>
                    <a:xfrm>
                      <a:off x="0" y="0"/>
                      <a:ext cx="2976245" cy="2460625"/>
                    </a:xfrm>
                    <a:prstGeom prst="rect">
                      <a:avLst/>
                    </a:prstGeom>
                  </pic:spPr>
                </pic:pic>
              </a:graphicData>
            </a:graphic>
          </wp:inline>
        </w:drawing>
      </w:r>
    </w:p>
    <w:p w14:paraId="40B67B80" w14:textId="77777777" w:rsidR="007B79B0" w:rsidRPr="007B79B0" w:rsidRDefault="007B79B0" w:rsidP="00652B6C">
      <w:pPr>
        <w:pStyle w:val="ListParagraph"/>
        <w:spacing w:line="240" w:lineRule="auto"/>
        <w:jc w:val="both"/>
        <w:rPr>
          <w:lang w:val="en-GB"/>
        </w:rPr>
      </w:pPr>
      <w:r w:rsidRPr="007B79B0">
        <w:rPr>
          <w:lang w:val="en-GB"/>
        </w:rPr>
        <w:lastRenderedPageBreak/>
        <w:t>Construction of Hand-pump Boreholes with reticulation in some Pastoralist communities for the provision of safe drinking water for both Humans and Livestock consumption in 10 Pastoralist communities</w:t>
      </w:r>
    </w:p>
    <w:p w14:paraId="33ACA788" w14:textId="77777777" w:rsidR="007B79B0" w:rsidRPr="007B79B0" w:rsidRDefault="007B79B0" w:rsidP="00652B6C">
      <w:pPr>
        <w:pStyle w:val="ListParagraph"/>
        <w:spacing w:line="240" w:lineRule="auto"/>
        <w:jc w:val="both"/>
        <w:rPr>
          <w:lang w:val="en-GB"/>
        </w:rPr>
      </w:pPr>
      <w:r>
        <w:rPr>
          <w:noProof/>
        </w:rPr>
        <w:drawing>
          <wp:inline distT="0" distB="0" distL="114300" distR="114300" wp14:anchorId="20ED344C" wp14:editId="46FBF949">
            <wp:extent cx="2614930" cy="2112010"/>
            <wp:effectExtent l="0" t="0" r="1270" b="8890"/>
            <wp:docPr id="45" name="Picture 45" descr="WhatsApp Image 2024-09-04 at 14.35.37_474278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WhatsApp Image 2024-09-04 at 14.35.37_4742785b"/>
                    <pic:cNvPicPr>
                      <a:picLocks noChangeAspect="1"/>
                    </pic:cNvPicPr>
                  </pic:nvPicPr>
                  <pic:blipFill>
                    <a:blip r:embed="rId75"/>
                    <a:stretch>
                      <a:fillRect/>
                    </a:stretch>
                  </pic:blipFill>
                  <pic:spPr>
                    <a:xfrm>
                      <a:off x="0" y="0"/>
                      <a:ext cx="2614930" cy="2112010"/>
                    </a:xfrm>
                    <a:prstGeom prst="rect">
                      <a:avLst/>
                    </a:prstGeom>
                  </pic:spPr>
                </pic:pic>
              </a:graphicData>
            </a:graphic>
          </wp:inline>
        </w:drawing>
      </w:r>
      <w:r w:rsidRPr="007B79B0">
        <w:rPr>
          <w:lang w:val="en-GB"/>
        </w:rPr>
        <w:t xml:space="preserve">         </w:t>
      </w:r>
      <w:r>
        <w:rPr>
          <w:noProof/>
        </w:rPr>
        <w:drawing>
          <wp:inline distT="0" distB="0" distL="114300" distR="114300" wp14:anchorId="4B974FC4" wp14:editId="06DC01C6">
            <wp:extent cx="2630805" cy="2127885"/>
            <wp:effectExtent l="0" t="0" r="10795" b="5715"/>
            <wp:docPr id="46" name="Picture 46" descr="WhatsApp Image 2024-09-04 at 14.35.27_283cf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WhatsApp Image 2024-09-04 at 14.35.27_283cf515"/>
                    <pic:cNvPicPr>
                      <a:picLocks noChangeAspect="1"/>
                    </pic:cNvPicPr>
                  </pic:nvPicPr>
                  <pic:blipFill>
                    <a:blip r:embed="rId76"/>
                    <a:stretch>
                      <a:fillRect/>
                    </a:stretch>
                  </pic:blipFill>
                  <pic:spPr>
                    <a:xfrm>
                      <a:off x="0" y="0"/>
                      <a:ext cx="2630805" cy="2127885"/>
                    </a:xfrm>
                    <a:prstGeom prst="rect">
                      <a:avLst/>
                    </a:prstGeom>
                  </pic:spPr>
                </pic:pic>
              </a:graphicData>
            </a:graphic>
          </wp:inline>
        </w:drawing>
      </w:r>
    </w:p>
    <w:p w14:paraId="01A3D192" w14:textId="77777777" w:rsidR="007B79B0" w:rsidRPr="007B79B0" w:rsidRDefault="007B79B0" w:rsidP="00652B6C">
      <w:pPr>
        <w:pStyle w:val="ListParagraph"/>
        <w:spacing w:line="240" w:lineRule="auto"/>
        <w:jc w:val="both"/>
        <w:rPr>
          <w:lang w:val="en-GB"/>
        </w:rPr>
      </w:pPr>
      <w:r>
        <w:rPr>
          <w:noProof/>
        </w:rPr>
        <w:drawing>
          <wp:inline distT="0" distB="0" distL="114300" distR="114300" wp14:anchorId="413CCE2A" wp14:editId="54BDF4CD">
            <wp:extent cx="2571750" cy="2302510"/>
            <wp:effectExtent l="0" t="0" r="6350" b="8890"/>
            <wp:docPr id="47" name="Picture 47" descr="WhatsApp Image 2024-11-07 at 08.10.02_d6523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WhatsApp Image 2024-11-07 at 08.10.02_d6523e06"/>
                    <pic:cNvPicPr>
                      <a:picLocks noChangeAspect="1"/>
                    </pic:cNvPicPr>
                  </pic:nvPicPr>
                  <pic:blipFill>
                    <a:blip r:embed="rId77"/>
                    <a:stretch>
                      <a:fillRect/>
                    </a:stretch>
                  </pic:blipFill>
                  <pic:spPr>
                    <a:xfrm>
                      <a:off x="0" y="0"/>
                      <a:ext cx="2571750" cy="2302510"/>
                    </a:xfrm>
                    <a:prstGeom prst="rect">
                      <a:avLst/>
                    </a:prstGeom>
                  </pic:spPr>
                </pic:pic>
              </a:graphicData>
            </a:graphic>
          </wp:inline>
        </w:drawing>
      </w:r>
      <w:r w:rsidRPr="007B79B0">
        <w:rPr>
          <w:lang w:val="en-GB"/>
        </w:rPr>
        <w:t xml:space="preserve">         </w:t>
      </w:r>
      <w:r>
        <w:rPr>
          <w:noProof/>
        </w:rPr>
        <w:drawing>
          <wp:inline distT="0" distB="0" distL="114300" distR="114300" wp14:anchorId="16654A9F" wp14:editId="46EC69B0">
            <wp:extent cx="2720975" cy="2307590"/>
            <wp:effectExtent l="0" t="0" r="9525" b="3810"/>
            <wp:docPr id="48" name="Picture 48" descr="WhatsApp Image 2024-11-07 at 08.10.01_23e028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WhatsApp Image 2024-11-07 at 08.10.01_23e028b1"/>
                    <pic:cNvPicPr>
                      <a:picLocks noChangeAspect="1"/>
                    </pic:cNvPicPr>
                  </pic:nvPicPr>
                  <pic:blipFill>
                    <a:blip r:embed="rId78"/>
                    <a:stretch>
                      <a:fillRect/>
                    </a:stretch>
                  </pic:blipFill>
                  <pic:spPr>
                    <a:xfrm>
                      <a:off x="0" y="0"/>
                      <a:ext cx="2720975" cy="2307590"/>
                    </a:xfrm>
                    <a:prstGeom prst="rect">
                      <a:avLst/>
                    </a:prstGeom>
                  </pic:spPr>
                </pic:pic>
              </a:graphicData>
            </a:graphic>
          </wp:inline>
        </w:drawing>
      </w:r>
    </w:p>
    <w:p w14:paraId="04AB7442" w14:textId="77777777" w:rsidR="007B79B0" w:rsidRPr="007B79B0" w:rsidRDefault="007B79B0" w:rsidP="00652B6C">
      <w:pPr>
        <w:pStyle w:val="ListParagraph"/>
        <w:spacing w:line="240" w:lineRule="auto"/>
        <w:jc w:val="both"/>
        <w:rPr>
          <w:lang w:val="en-GB"/>
        </w:rPr>
      </w:pPr>
      <w:r w:rsidRPr="007B79B0">
        <w:rPr>
          <w:lang w:val="en-GB"/>
        </w:rPr>
        <w:t>Ongoing Construction Lithium Solar Powered Boreholes complete with reticulation, fetching points and battery of taps in some Pastoralist Communities across the State.</w:t>
      </w:r>
    </w:p>
    <w:p w14:paraId="4097AD84" w14:textId="77777777" w:rsidR="007B79B0" w:rsidRPr="007B79B0" w:rsidRDefault="007B79B0" w:rsidP="00652B6C">
      <w:pPr>
        <w:pStyle w:val="ListParagraph"/>
        <w:spacing w:line="240" w:lineRule="auto"/>
        <w:jc w:val="both"/>
        <w:rPr>
          <w:lang w:val="en-GB"/>
        </w:rPr>
      </w:pPr>
      <w:r>
        <w:rPr>
          <w:noProof/>
        </w:rPr>
        <w:lastRenderedPageBreak/>
        <w:drawing>
          <wp:inline distT="0" distB="0" distL="114300" distR="114300" wp14:anchorId="769F5A0E" wp14:editId="5A4EB21C">
            <wp:extent cx="6149975" cy="2947035"/>
            <wp:effectExtent l="0" t="0" r="9525" b="12065"/>
            <wp:docPr id="49" name="Picture 49" descr="WhatsApp Image 2024-11-07 at 08.12.01_70247c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WhatsApp Image 2024-11-07 at 08.12.01_70247c65"/>
                    <pic:cNvPicPr>
                      <a:picLocks noChangeAspect="1"/>
                    </pic:cNvPicPr>
                  </pic:nvPicPr>
                  <pic:blipFill>
                    <a:blip r:embed="rId79"/>
                    <a:stretch>
                      <a:fillRect/>
                    </a:stretch>
                  </pic:blipFill>
                  <pic:spPr>
                    <a:xfrm>
                      <a:off x="0" y="0"/>
                      <a:ext cx="6149975" cy="2947035"/>
                    </a:xfrm>
                    <a:prstGeom prst="rect">
                      <a:avLst/>
                    </a:prstGeom>
                  </pic:spPr>
                </pic:pic>
              </a:graphicData>
            </a:graphic>
          </wp:inline>
        </w:drawing>
      </w:r>
    </w:p>
    <w:p w14:paraId="15E8865E" w14:textId="77777777" w:rsidR="007B79B0" w:rsidRPr="007B79B0" w:rsidRDefault="007B79B0" w:rsidP="00652B6C">
      <w:pPr>
        <w:pStyle w:val="ListParagraph"/>
        <w:spacing w:line="240" w:lineRule="auto"/>
        <w:jc w:val="both"/>
        <w:rPr>
          <w:lang w:val="en-GB"/>
        </w:rPr>
      </w:pPr>
      <w:r w:rsidRPr="007B79B0">
        <w:rPr>
          <w:lang w:val="en-GB"/>
        </w:rPr>
        <w:t>Provision of Motorcycles for onward distribution to Livestock service providers/extension agents.</w:t>
      </w:r>
    </w:p>
    <w:p w14:paraId="14777D79" w14:textId="77777777" w:rsidR="007B79B0" w:rsidRPr="007B79B0" w:rsidRDefault="007B79B0" w:rsidP="00652B6C">
      <w:pPr>
        <w:pStyle w:val="ListParagraph"/>
        <w:spacing w:line="240" w:lineRule="auto"/>
        <w:jc w:val="both"/>
        <w:rPr>
          <w:lang w:val="en-GB"/>
        </w:rPr>
      </w:pPr>
      <w:r>
        <w:rPr>
          <w:noProof/>
        </w:rPr>
        <w:drawing>
          <wp:inline distT="0" distB="0" distL="114300" distR="114300" wp14:anchorId="1813D316" wp14:editId="4B95B095">
            <wp:extent cx="2879725" cy="2110105"/>
            <wp:effectExtent l="0" t="0" r="3175" b="10795"/>
            <wp:docPr id="50" name="Picture 50" descr="WhatsApp Image 2024-11-07 at 08.10.06_8780f7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WhatsApp Image 2024-11-07 at 08.10.06_8780f7d7"/>
                    <pic:cNvPicPr>
                      <a:picLocks noChangeAspect="1"/>
                    </pic:cNvPicPr>
                  </pic:nvPicPr>
                  <pic:blipFill>
                    <a:blip r:embed="rId80"/>
                    <a:stretch>
                      <a:fillRect/>
                    </a:stretch>
                  </pic:blipFill>
                  <pic:spPr>
                    <a:xfrm>
                      <a:off x="0" y="0"/>
                      <a:ext cx="2879725" cy="2110105"/>
                    </a:xfrm>
                    <a:prstGeom prst="rect">
                      <a:avLst/>
                    </a:prstGeom>
                  </pic:spPr>
                </pic:pic>
              </a:graphicData>
            </a:graphic>
          </wp:inline>
        </w:drawing>
      </w:r>
      <w:r w:rsidRPr="007B79B0">
        <w:rPr>
          <w:lang w:val="en-GB"/>
        </w:rPr>
        <w:t xml:space="preserve">        </w:t>
      </w:r>
      <w:r>
        <w:rPr>
          <w:noProof/>
        </w:rPr>
        <w:drawing>
          <wp:inline distT="0" distB="0" distL="114300" distR="114300" wp14:anchorId="48A429CE" wp14:editId="5CE4B055">
            <wp:extent cx="2494280" cy="2131060"/>
            <wp:effectExtent l="0" t="0" r="7620" b="2540"/>
            <wp:docPr id="51" name="Picture 51" descr="WhatsApp Image 2024-11-07 at 08.18.25_ed9c12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WhatsApp Image 2024-11-07 at 08.18.25_ed9c12df"/>
                    <pic:cNvPicPr>
                      <a:picLocks noChangeAspect="1"/>
                    </pic:cNvPicPr>
                  </pic:nvPicPr>
                  <pic:blipFill>
                    <a:blip r:embed="rId81"/>
                    <a:stretch>
                      <a:fillRect/>
                    </a:stretch>
                  </pic:blipFill>
                  <pic:spPr>
                    <a:xfrm>
                      <a:off x="0" y="0"/>
                      <a:ext cx="2494280" cy="2131060"/>
                    </a:xfrm>
                    <a:prstGeom prst="rect">
                      <a:avLst/>
                    </a:prstGeom>
                  </pic:spPr>
                </pic:pic>
              </a:graphicData>
            </a:graphic>
          </wp:inline>
        </w:drawing>
      </w:r>
    </w:p>
    <w:p w14:paraId="47153CB6" w14:textId="77777777" w:rsidR="007B79B0" w:rsidRPr="007B79B0" w:rsidRDefault="007B79B0" w:rsidP="00652B6C">
      <w:pPr>
        <w:pStyle w:val="ListParagraph"/>
        <w:spacing w:line="240" w:lineRule="auto"/>
        <w:jc w:val="both"/>
        <w:rPr>
          <w:lang w:val="en-GB"/>
        </w:rPr>
      </w:pPr>
      <w:r w:rsidRPr="007B79B0">
        <w:rPr>
          <w:lang w:val="en-GB"/>
        </w:rPr>
        <w:t>Procured vaccines carriers/PPE and Molasses/antibiotics.</w:t>
      </w:r>
    </w:p>
    <w:p w14:paraId="14C6DCF9" w14:textId="7256E576" w:rsidR="007B79B0" w:rsidRPr="00652B6C" w:rsidRDefault="007B79B0" w:rsidP="00652B6C">
      <w:pPr>
        <w:spacing w:line="240" w:lineRule="auto"/>
        <w:ind w:left="360"/>
        <w:jc w:val="both"/>
        <w:rPr>
          <w:lang w:val="en-GB"/>
        </w:rPr>
      </w:pPr>
      <w:r>
        <w:rPr>
          <w:noProof/>
        </w:rPr>
        <w:lastRenderedPageBreak/>
        <w:drawing>
          <wp:inline distT="0" distB="0" distL="114300" distR="114300" wp14:anchorId="4C4D8751" wp14:editId="554D117B">
            <wp:extent cx="2736850" cy="2044065"/>
            <wp:effectExtent l="0" t="0" r="6350" b="635"/>
            <wp:docPr id="52" name="Picture 52" descr="WhatsApp Image 2024-11-05 at 13.01.38_a99c59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WhatsApp Image 2024-11-05 at 13.01.38_a99c59ea"/>
                    <pic:cNvPicPr>
                      <a:picLocks noChangeAspect="1"/>
                    </pic:cNvPicPr>
                  </pic:nvPicPr>
                  <pic:blipFill>
                    <a:blip r:embed="rId82"/>
                    <a:stretch>
                      <a:fillRect/>
                    </a:stretch>
                  </pic:blipFill>
                  <pic:spPr>
                    <a:xfrm>
                      <a:off x="0" y="0"/>
                      <a:ext cx="2736850" cy="2044065"/>
                    </a:xfrm>
                    <a:prstGeom prst="rect">
                      <a:avLst/>
                    </a:prstGeom>
                  </pic:spPr>
                </pic:pic>
              </a:graphicData>
            </a:graphic>
          </wp:inline>
        </w:drawing>
      </w:r>
      <w:r w:rsidRPr="00652B6C">
        <w:rPr>
          <w:lang w:val="en-GB"/>
        </w:rPr>
        <w:t xml:space="preserve">     </w:t>
      </w:r>
      <w:r>
        <w:rPr>
          <w:noProof/>
        </w:rPr>
        <w:drawing>
          <wp:inline distT="0" distB="0" distL="114300" distR="114300" wp14:anchorId="08A47A79" wp14:editId="28FB1ED1">
            <wp:extent cx="2715260" cy="2037715"/>
            <wp:effectExtent l="0" t="0" r="2540" b="6985"/>
            <wp:docPr id="53" name="Picture 53" descr="WhatsApp Image 2024-11-05 at 13.01.37_b4734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WhatsApp Image 2024-11-05 at 13.01.37_b4734067"/>
                    <pic:cNvPicPr>
                      <a:picLocks noChangeAspect="1"/>
                    </pic:cNvPicPr>
                  </pic:nvPicPr>
                  <pic:blipFill>
                    <a:blip r:embed="rId83"/>
                    <a:stretch>
                      <a:fillRect/>
                    </a:stretch>
                  </pic:blipFill>
                  <pic:spPr>
                    <a:xfrm>
                      <a:off x="0" y="0"/>
                      <a:ext cx="2715260" cy="2037715"/>
                    </a:xfrm>
                    <a:prstGeom prst="rect">
                      <a:avLst/>
                    </a:prstGeom>
                  </pic:spPr>
                </pic:pic>
              </a:graphicData>
            </a:graphic>
          </wp:inline>
        </w:drawing>
      </w:r>
    </w:p>
    <w:p w14:paraId="2C18018B" w14:textId="77777777" w:rsidR="007B79B0" w:rsidRPr="007B79B0" w:rsidRDefault="007B79B0" w:rsidP="00652B6C">
      <w:pPr>
        <w:pStyle w:val="ListParagraph"/>
        <w:spacing w:line="240" w:lineRule="auto"/>
        <w:jc w:val="both"/>
        <w:rPr>
          <w:lang w:val="en-GB"/>
        </w:rPr>
      </w:pPr>
      <w:r w:rsidRPr="007B79B0">
        <w:rPr>
          <w:lang w:val="en-GB"/>
        </w:rPr>
        <w:t>Provision of Lithium Technology Solar-powered bulking facilities to promote meat products aggregation in 3 major Abattoirs in the State.</w:t>
      </w:r>
    </w:p>
    <w:p w14:paraId="208AB285" w14:textId="77777777" w:rsidR="001966F9" w:rsidRPr="001966F9" w:rsidRDefault="00B47BBD" w:rsidP="00652B6C">
      <w:pPr>
        <w:pStyle w:val="NoSpacing"/>
        <w:spacing w:line="360" w:lineRule="auto"/>
        <w:jc w:val="both"/>
        <w:rPr>
          <w:rFonts w:ascii="Times New Roman" w:hAnsi="Times New Roman" w:cs="Times New Roman"/>
          <w:sz w:val="28"/>
          <w:szCs w:val="28"/>
        </w:rPr>
      </w:pPr>
      <w:r w:rsidRPr="001966F9">
        <w:rPr>
          <w:rFonts w:ascii="Times New Roman" w:hAnsi="Times New Roman" w:cs="Times New Roman"/>
          <w:b/>
          <w:bCs/>
          <w:sz w:val="28"/>
          <w:szCs w:val="28"/>
        </w:rPr>
        <w:t>Adamawa State Agri-Business Support Programme (ADAS</w:t>
      </w:r>
      <w:r w:rsidR="00332343" w:rsidRPr="001966F9">
        <w:rPr>
          <w:rFonts w:ascii="Times New Roman" w:hAnsi="Times New Roman" w:cs="Times New Roman"/>
          <w:b/>
          <w:bCs/>
          <w:sz w:val="28"/>
          <w:szCs w:val="28"/>
        </w:rPr>
        <w:t>-P</w:t>
      </w:r>
      <w:r w:rsidRPr="001966F9">
        <w:rPr>
          <w:rFonts w:ascii="Times New Roman" w:hAnsi="Times New Roman" w:cs="Times New Roman"/>
          <w:b/>
          <w:bCs/>
          <w:sz w:val="28"/>
          <w:szCs w:val="28"/>
        </w:rPr>
        <w:t>)</w:t>
      </w:r>
    </w:p>
    <w:p w14:paraId="7160C545" w14:textId="10A59117" w:rsidR="00BE2E06" w:rsidRPr="00117096" w:rsidRDefault="00B47BBD" w:rsidP="001966F9">
      <w:pPr>
        <w:pStyle w:val="NoSpacing"/>
        <w:spacing w:line="360" w:lineRule="auto"/>
        <w:ind w:left="720"/>
        <w:jc w:val="both"/>
        <w:rPr>
          <w:rFonts w:ascii="Times New Roman" w:hAnsi="Times New Roman" w:cs="Times New Roman"/>
          <w:sz w:val="28"/>
          <w:szCs w:val="28"/>
        </w:rPr>
      </w:pPr>
      <w:r w:rsidRPr="00117096">
        <w:rPr>
          <w:rFonts w:ascii="Times New Roman" w:hAnsi="Times New Roman" w:cs="Times New Roman"/>
          <w:sz w:val="28"/>
          <w:szCs w:val="28"/>
        </w:rPr>
        <w:t xml:space="preserve"> Adamaw</w:t>
      </w:r>
      <w:r w:rsidR="00332343" w:rsidRPr="00117096">
        <w:rPr>
          <w:rFonts w:ascii="Times New Roman" w:hAnsi="Times New Roman" w:cs="Times New Roman"/>
          <w:sz w:val="28"/>
          <w:szCs w:val="28"/>
        </w:rPr>
        <w:t>a</w:t>
      </w:r>
      <w:r w:rsidRPr="00117096">
        <w:rPr>
          <w:rFonts w:ascii="Times New Roman" w:hAnsi="Times New Roman" w:cs="Times New Roman"/>
          <w:sz w:val="28"/>
          <w:szCs w:val="28"/>
        </w:rPr>
        <w:t xml:space="preserve"> St</w:t>
      </w:r>
      <w:r w:rsidR="00332343" w:rsidRPr="00117096">
        <w:rPr>
          <w:rFonts w:ascii="Times New Roman" w:hAnsi="Times New Roman" w:cs="Times New Roman"/>
          <w:sz w:val="28"/>
          <w:szCs w:val="28"/>
        </w:rPr>
        <w:t>a</w:t>
      </w:r>
      <w:r w:rsidRPr="00117096">
        <w:rPr>
          <w:rFonts w:ascii="Times New Roman" w:hAnsi="Times New Roman" w:cs="Times New Roman"/>
          <w:sz w:val="28"/>
          <w:szCs w:val="28"/>
        </w:rPr>
        <w:t>te Government has introduced the (ADAS) programme to achieve the following objectives along the agricultural value chain:-</w:t>
      </w:r>
    </w:p>
    <w:p w14:paraId="287CE6D9" w14:textId="77777777" w:rsidR="00BE2E06" w:rsidRDefault="00B47BBD">
      <w:pPr>
        <w:pStyle w:val="NoSpacing"/>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Promotes small holder commercialization by fostering productive business linkages between small holder farmers and selected agri-business firms and other commodity off-takers.</w:t>
      </w:r>
    </w:p>
    <w:p w14:paraId="5AB0D332" w14:textId="77777777" w:rsidR="00BE2E06" w:rsidRDefault="00B47BBD">
      <w:pPr>
        <w:pStyle w:val="NoSpacing"/>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Increase awareness of Adamawa Investment opportunities among key target audience in domestic and global supply chains.</w:t>
      </w:r>
    </w:p>
    <w:p w14:paraId="4CA30020" w14:textId="77777777" w:rsidR="00BE2E06" w:rsidRDefault="00B47BBD">
      <w:pPr>
        <w:pStyle w:val="NoSpacing"/>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Attract and facilitate private sector investment in key sectors and support the growth of existing investors.</w:t>
      </w:r>
    </w:p>
    <w:p w14:paraId="2448B919" w14:textId="77777777" w:rsidR="00BE2E06" w:rsidRDefault="00B47BBD">
      <w:pPr>
        <w:pStyle w:val="NoSpacing"/>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Develop regulations, infrastructure and services that support private sector investment, both at the State and federal levels and</w:t>
      </w:r>
    </w:p>
    <w:p w14:paraId="14F1B606" w14:textId="77777777" w:rsidR="00BE2E06" w:rsidRDefault="00B47BBD">
      <w:pPr>
        <w:pStyle w:val="NoSpacing"/>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Improve internally generated revenue (IGR) of the government at both the State and Local Government levels.</w:t>
      </w:r>
    </w:p>
    <w:p w14:paraId="17E0B1AA" w14:textId="159D47C8" w:rsidR="00BE2E06" w:rsidRDefault="00B47BBD">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Under this programme, the State Government has embarked on the upgrading of six (6) major cattle markets in the State. These</w:t>
      </w:r>
      <w:r w:rsidR="00332343">
        <w:rPr>
          <w:rFonts w:ascii="Times New Roman" w:hAnsi="Times New Roman" w:cs="Times New Roman"/>
          <w:sz w:val="28"/>
          <w:szCs w:val="28"/>
        </w:rPr>
        <w:t xml:space="preserve"> </w:t>
      </w:r>
      <w:r>
        <w:rPr>
          <w:rFonts w:ascii="Times New Roman" w:hAnsi="Times New Roman" w:cs="Times New Roman"/>
          <w:sz w:val="28"/>
          <w:szCs w:val="28"/>
        </w:rPr>
        <w:t>are</w:t>
      </w:r>
      <w:r w:rsidR="00332343">
        <w:rPr>
          <w:rFonts w:ascii="Times New Roman" w:hAnsi="Times New Roman" w:cs="Times New Roman"/>
          <w:sz w:val="28"/>
          <w:szCs w:val="28"/>
        </w:rPr>
        <w:t xml:space="preserve"> </w:t>
      </w:r>
      <w:r>
        <w:rPr>
          <w:rFonts w:ascii="Times New Roman" w:hAnsi="Times New Roman" w:cs="Times New Roman"/>
          <w:sz w:val="28"/>
          <w:szCs w:val="28"/>
        </w:rPr>
        <w:t>:-</w:t>
      </w:r>
    </w:p>
    <w:p w14:paraId="220C840D" w14:textId="77777777" w:rsidR="00BE2E06" w:rsidRDefault="00B47BBD">
      <w:pPr>
        <w:pStyle w:val="NoSpacing"/>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Mubi Cattle Market</w:t>
      </w:r>
    </w:p>
    <w:p w14:paraId="5532B087" w14:textId="77777777" w:rsidR="00BE2E06" w:rsidRDefault="00B47BBD">
      <w:pPr>
        <w:pStyle w:val="NoSpacing"/>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Song Cattle Market</w:t>
      </w:r>
    </w:p>
    <w:p w14:paraId="14AB01AA" w14:textId="77777777" w:rsidR="00BE2E06" w:rsidRDefault="00B47BBD">
      <w:pPr>
        <w:pStyle w:val="NoSpacing"/>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Girei Cattle Market</w:t>
      </w:r>
    </w:p>
    <w:p w14:paraId="7F6B8955" w14:textId="77777777" w:rsidR="00BE2E06" w:rsidRDefault="00B47BBD">
      <w:pPr>
        <w:pStyle w:val="NoSpacing"/>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Chigari Cattle Market</w:t>
      </w:r>
    </w:p>
    <w:p w14:paraId="5B807305" w14:textId="77777777" w:rsidR="00BE2E06" w:rsidRDefault="00B47BBD">
      <w:pPr>
        <w:pStyle w:val="NoSpacing"/>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Ngurore Cattle Market and </w:t>
      </w:r>
    </w:p>
    <w:p w14:paraId="69C96B71" w14:textId="0C17849A" w:rsidR="00BE2E06" w:rsidRDefault="00B47BBD">
      <w:pPr>
        <w:pStyle w:val="NoSpacing"/>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Ganye Cattle Market</w:t>
      </w:r>
    </w:p>
    <w:p w14:paraId="7D46B0A1" w14:textId="4778C771" w:rsidR="000E5252" w:rsidRPr="00BA304E" w:rsidRDefault="000E5252" w:rsidP="00BA304E">
      <w:pPr>
        <w:pStyle w:val="NoSpacing"/>
        <w:spacing w:line="360" w:lineRule="auto"/>
        <w:jc w:val="both"/>
        <w:rPr>
          <w:rFonts w:ascii="Times New Roman" w:hAnsi="Times New Roman" w:cs="Times New Roman"/>
          <w:sz w:val="28"/>
          <w:szCs w:val="28"/>
        </w:rPr>
      </w:pPr>
    </w:p>
    <w:p w14:paraId="7BC9F352" w14:textId="77777777" w:rsidR="00BA304E" w:rsidRPr="004E17F9" w:rsidRDefault="00BA304E" w:rsidP="00BA304E">
      <w:pPr>
        <w:pStyle w:val="NoSpacing"/>
        <w:spacing w:line="360" w:lineRule="auto"/>
        <w:jc w:val="both"/>
        <w:rPr>
          <w:rFonts w:ascii="Times New Roman" w:hAnsi="Times New Roman" w:cs="Times New Roman"/>
          <w:sz w:val="32"/>
          <w:szCs w:val="32"/>
        </w:rPr>
      </w:pPr>
      <w:r w:rsidRPr="004E17F9">
        <w:rPr>
          <w:b/>
          <w:bCs/>
          <w:sz w:val="28"/>
          <w:szCs w:val="28"/>
        </w:rPr>
        <w:t>LIVESTOCK MARKETS</w:t>
      </w:r>
    </w:p>
    <w:p w14:paraId="0D887A11" w14:textId="758689E9" w:rsidR="00BA304E" w:rsidRPr="00BC02FE" w:rsidRDefault="00BA304E" w:rsidP="00BA304E">
      <w:pPr>
        <w:pStyle w:val="Heading2"/>
        <w:spacing w:line="276" w:lineRule="auto"/>
        <w:jc w:val="both"/>
        <w:rPr>
          <w:rFonts w:ascii="Times New Roman" w:hAnsi="Times New Roman" w:cs="Times New Roman"/>
          <w:b w:val="0"/>
        </w:rPr>
      </w:pPr>
      <w:r w:rsidRPr="00BC02FE">
        <w:rPr>
          <w:rFonts w:ascii="Times New Roman" w:hAnsi="Times New Roman" w:cs="Times New Roman"/>
          <w:b w:val="0"/>
          <w:i w:val="0"/>
        </w:rPr>
        <w:t xml:space="preserve">Adamawa State </w:t>
      </w:r>
      <w:r w:rsidRPr="00652B6C">
        <w:rPr>
          <w:b w:val="0"/>
          <w:bCs w:val="0"/>
          <w:i w:val="0"/>
          <w:iCs w:val="0"/>
        </w:rPr>
        <w:t>Government</w:t>
      </w:r>
      <w:r w:rsidRPr="00A52C90">
        <w:rPr>
          <w:rFonts w:ascii="Times New Roman" w:hAnsi="Times New Roman" w:cs="Times New Roman"/>
          <w:b w:val="0"/>
          <w:i w:val="0"/>
        </w:rPr>
        <w:t xml:space="preserve"> </w:t>
      </w:r>
      <w:r>
        <w:rPr>
          <w:rFonts w:ascii="Times New Roman" w:hAnsi="Times New Roman" w:cs="Times New Roman"/>
          <w:b w:val="0"/>
          <w:i w:val="0"/>
        </w:rPr>
        <w:t xml:space="preserve">in collaboration with FMARD and ADAS-P </w:t>
      </w:r>
      <w:r w:rsidRPr="00BC02FE">
        <w:rPr>
          <w:rFonts w:ascii="Times New Roman" w:hAnsi="Times New Roman" w:cs="Times New Roman"/>
          <w:b w:val="0"/>
          <w:i w:val="0"/>
        </w:rPr>
        <w:t>established</w:t>
      </w:r>
      <w:r>
        <w:rPr>
          <w:rFonts w:ascii="Times New Roman" w:hAnsi="Times New Roman" w:cs="Times New Roman"/>
          <w:b w:val="0"/>
          <w:i w:val="0"/>
        </w:rPr>
        <w:t xml:space="preserve"> </w:t>
      </w:r>
      <w:r w:rsidRPr="00BC02FE">
        <w:rPr>
          <w:rFonts w:ascii="Times New Roman" w:hAnsi="Times New Roman" w:cs="Times New Roman"/>
          <w:b w:val="0"/>
          <w:i w:val="0"/>
        </w:rPr>
        <w:t>cattle markets in various local governments mainly as a source of revenue collection. Most prominent among the cattle markets are;</w:t>
      </w:r>
      <w:r>
        <w:rPr>
          <w:rFonts w:ascii="Times New Roman" w:hAnsi="Times New Roman" w:cs="Times New Roman"/>
          <w:b w:val="0"/>
          <w:i w:val="0"/>
        </w:rPr>
        <w:t xml:space="preserve"> </w:t>
      </w:r>
      <w:r w:rsidRPr="00BC02FE">
        <w:rPr>
          <w:rFonts w:ascii="Times New Roman" w:hAnsi="Times New Roman" w:cs="Times New Roman"/>
          <w:b w:val="0"/>
          <w:i w:val="0"/>
        </w:rPr>
        <w:t>Mubi, Song, Ngurore, Lafia (Lamurde),Fufore (Chigari), Mayo-Belwa, Ganye, Jada,Toungo, Madagali and Michika</w:t>
      </w:r>
      <w:r w:rsidRPr="00BC02FE">
        <w:rPr>
          <w:rFonts w:ascii="Times New Roman" w:hAnsi="Times New Roman" w:cs="Times New Roman"/>
          <w:b w:val="0"/>
        </w:rPr>
        <w:t>.</w:t>
      </w:r>
    </w:p>
    <w:p w14:paraId="47BF9998" w14:textId="77777777" w:rsidR="00BA304E" w:rsidRDefault="00BA304E" w:rsidP="00BA304E">
      <w:r w:rsidRPr="00BC02FE">
        <w:rPr>
          <w:rFonts w:ascii="Times New Roman" w:hAnsi="Times New Roman" w:cs="Times New Roman"/>
          <w:sz w:val="28"/>
          <w:szCs w:val="28"/>
        </w:rPr>
        <w:t xml:space="preserve">Ngurore </w:t>
      </w:r>
    </w:p>
    <w:p w14:paraId="1C7437A2" w14:textId="77777777" w:rsidR="00BA304E" w:rsidRPr="00BC02FE" w:rsidRDefault="00BA304E" w:rsidP="00BA304E">
      <w:pPr>
        <w:pStyle w:val="Heading2"/>
        <w:spacing w:line="276" w:lineRule="auto"/>
        <w:jc w:val="both"/>
        <w:rPr>
          <w:rFonts w:ascii="Times New Roman" w:hAnsi="Times New Roman" w:cs="Times New Roman"/>
          <w:b w:val="0"/>
        </w:rPr>
      </w:pPr>
      <w:r w:rsidRPr="00BC02FE">
        <w:rPr>
          <w:rFonts w:ascii="Times New Roman" w:hAnsi="Times New Roman" w:cs="Times New Roman"/>
          <w:b w:val="0"/>
          <w:i w:val="0"/>
        </w:rPr>
        <w:t xml:space="preserve"> (Lamurde),Fufore (Chigari), Mayo-Belwa, Ganye, Jada,Toungo, Madagali and Michika</w:t>
      </w:r>
      <w:r w:rsidRPr="00BC02FE">
        <w:rPr>
          <w:rFonts w:ascii="Times New Roman" w:hAnsi="Times New Roman" w:cs="Times New Roman"/>
          <w:b w:val="0"/>
        </w:rPr>
        <w:t>.</w:t>
      </w:r>
    </w:p>
    <w:p w14:paraId="364D9627" w14:textId="66718819" w:rsidR="00BA304E" w:rsidRPr="00BC02FE" w:rsidRDefault="00BA304E" w:rsidP="00BA304E">
      <w:pPr>
        <w:spacing w:line="276" w:lineRule="auto"/>
        <w:jc w:val="both"/>
        <w:rPr>
          <w:rFonts w:ascii="Times New Roman" w:hAnsi="Times New Roman" w:cs="Times New Roman"/>
          <w:sz w:val="28"/>
          <w:szCs w:val="28"/>
        </w:rPr>
      </w:pPr>
      <w:r w:rsidRPr="00BC02FE">
        <w:rPr>
          <w:rFonts w:ascii="Times New Roman" w:hAnsi="Times New Roman" w:cs="Times New Roman"/>
          <w:sz w:val="28"/>
          <w:szCs w:val="28"/>
        </w:rPr>
        <w:t xml:space="preserve">Ngurore and Chigari cattle markets are more or less international markets which attracts cattle from as far as Cameroon, Central Africa and Gabon. </w:t>
      </w:r>
      <w:r>
        <w:rPr>
          <w:rFonts w:ascii="Times New Roman" w:hAnsi="Times New Roman" w:cs="Times New Roman"/>
          <w:sz w:val="28"/>
          <w:szCs w:val="28"/>
        </w:rPr>
        <w:t>T</w:t>
      </w:r>
      <w:r w:rsidRPr="00BC02FE">
        <w:rPr>
          <w:rFonts w:ascii="Times New Roman" w:hAnsi="Times New Roman" w:cs="Times New Roman"/>
          <w:sz w:val="28"/>
          <w:szCs w:val="28"/>
        </w:rPr>
        <w:t xml:space="preserve">hese markets were provided with </w:t>
      </w:r>
      <w:r>
        <w:rPr>
          <w:rFonts w:ascii="Times New Roman" w:hAnsi="Times New Roman" w:cs="Times New Roman"/>
          <w:sz w:val="28"/>
          <w:szCs w:val="28"/>
        </w:rPr>
        <w:t xml:space="preserve">some </w:t>
      </w:r>
      <w:r w:rsidRPr="00BC02FE">
        <w:rPr>
          <w:rFonts w:ascii="Times New Roman" w:hAnsi="Times New Roman" w:cs="Times New Roman"/>
          <w:sz w:val="28"/>
          <w:szCs w:val="28"/>
        </w:rPr>
        <w:t>basic infrastructure for marketing, Administration, Security, and transportation. Some of the infrastructural facilities provided in Mubi, Ganye, Ngurore, Song and Chigari markets includes;</w:t>
      </w:r>
    </w:p>
    <w:p w14:paraId="598624B1" w14:textId="77777777" w:rsidR="00BA304E" w:rsidRDefault="00BA304E" w:rsidP="00BA304E">
      <w:pPr>
        <w:pStyle w:val="ListParagraph"/>
        <w:numPr>
          <w:ilvl w:val="0"/>
          <w:numId w:val="17"/>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I</w:t>
      </w:r>
      <w:r w:rsidRPr="00BC02FE">
        <w:rPr>
          <w:rFonts w:ascii="Times New Roman" w:hAnsi="Times New Roman" w:cs="Times New Roman"/>
          <w:sz w:val="28"/>
          <w:szCs w:val="28"/>
        </w:rPr>
        <w:t xml:space="preserve">ndustrial Borehole </w:t>
      </w:r>
    </w:p>
    <w:p w14:paraId="0A3A81EE" w14:textId="77777777" w:rsidR="00BA304E" w:rsidRPr="00D9653E" w:rsidRDefault="00BA304E" w:rsidP="00BA304E">
      <w:pPr>
        <w:pStyle w:val="ListParagraph"/>
        <w:numPr>
          <w:ilvl w:val="0"/>
          <w:numId w:val="17"/>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Electrification</w:t>
      </w:r>
    </w:p>
    <w:p w14:paraId="019742F5" w14:textId="77777777" w:rsidR="00BA304E" w:rsidRPr="00BC02FE" w:rsidRDefault="00BA304E" w:rsidP="00BA304E">
      <w:pPr>
        <w:pStyle w:val="ListParagraph"/>
        <w:numPr>
          <w:ilvl w:val="0"/>
          <w:numId w:val="17"/>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A</w:t>
      </w:r>
      <w:r w:rsidRPr="00BC02FE">
        <w:rPr>
          <w:rFonts w:ascii="Times New Roman" w:hAnsi="Times New Roman" w:cs="Times New Roman"/>
          <w:sz w:val="28"/>
          <w:szCs w:val="28"/>
        </w:rPr>
        <w:t>dministrative offices.</w:t>
      </w:r>
    </w:p>
    <w:p w14:paraId="22F06D06" w14:textId="77777777" w:rsidR="00BA304E" w:rsidRPr="00BC02FE" w:rsidRDefault="00BA304E" w:rsidP="00BA304E">
      <w:pPr>
        <w:pStyle w:val="ListParagraph"/>
        <w:numPr>
          <w:ilvl w:val="0"/>
          <w:numId w:val="17"/>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P</w:t>
      </w:r>
      <w:r w:rsidRPr="00BC02FE">
        <w:rPr>
          <w:rFonts w:ascii="Times New Roman" w:hAnsi="Times New Roman" w:cs="Times New Roman"/>
          <w:sz w:val="28"/>
          <w:szCs w:val="28"/>
        </w:rPr>
        <w:t>erimeter fenc</w:t>
      </w:r>
      <w:r>
        <w:rPr>
          <w:rFonts w:ascii="Times New Roman" w:hAnsi="Times New Roman" w:cs="Times New Roman"/>
          <w:sz w:val="28"/>
          <w:szCs w:val="28"/>
        </w:rPr>
        <w:t>e</w:t>
      </w:r>
      <w:r w:rsidRPr="00BC02FE">
        <w:rPr>
          <w:rFonts w:ascii="Times New Roman" w:hAnsi="Times New Roman" w:cs="Times New Roman"/>
          <w:sz w:val="28"/>
          <w:szCs w:val="28"/>
        </w:rPr>
        <w:t>.</w:t>
      </w:r>
    </w:p>
    <w:p w14:paraId="7C93459C" w14:textId="77777777" w:rsidR="00BA304E" w:rsidRPr="00BC02FE" w:rsidRDefault="00BA304E" w:rsidP="00BA304E">
      <w:pPr>
        <w:pStyle w:val="ListParagraph"/>
        <w:numPr>
          <w:ilvl w:val="0"/>
          <w:numId w:val="17"/>
        </w:numPr>
        <w:spacing w:after="0" w:line="276" w:lineRule="auto"/>
        <w:jc w:val="both"/>
        <w:rPr>
          <w:rFonts w:ascii="Times New Roman" w:hAnsi="Times New Roman" w:cs="Times New Roman"/>
          <w:sz w:val="28"/>
          <w:szCs w:val="28"/>
        </w:rPr>
      </w:pPr>
      <w:r w:rsidRPr="00BC02FE">
        <w:rPr>
          <w:rFonts w:ascii="Times New Roman" w:hAnsi="Times New Roman" w:cs="Times New Roman"/>
          <w:sz w:val="28"/>
          <w:szCs w:val="28"/>
        </w:rPr>
        <w:t>Drainages.</w:t>
      </w:r>
    </w:p>
    <w:p w14:paraId="38E2737C" w14:textId="77777777" w:rsidR="00BA304E" w:rsidRPr="00BC02FE" w:rsidRDefault="00BA304E" w:rsidP="00BA304E">
      <w:pPr>
        <w:pStyle w:val="ListParagraph"/>
        <w:numPr>
          <w:ilvl w:val="0"/>
          <w:numId w:val="17"/>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P</w:t>
      </w:r>
      <w:r w:rsidRPr="00BC02FE">
        <w:rPr>
          <w:rFonts w:ascii="Times New Roman" w:hAnsi="Times New Roman" w:cs="Times New Roman"/>
          <w:sz w:val="28"/>
          <w:szCs w:val="28"/>
        </w:rPr>
        <w:t xml:space="preserve">olice outpost. </w:t>
      </w:r>
    </w:p>
    <w:p w14:paraId="62753D60" w14:textId="77777777" w:rsidR="00BA304E" w:rsidRPr="00BC02FE" w:rsidRDefault="00BA304E" w:rsidP="00BA304E">
      <w:pPr>
        <w:spacing w:line="276" w:lineRule="auto"/>
        <w:jc w:val="both"/>
        <w:rPr>
          <w:rFonts w:ascii="Times New Roman" w:hAnsi="Times New Roman" w:cs="Times New Roman"/>
          <w:sz w:val="28"/>
          <w:szCs w:val="28"/>
        </w:rPr>
      </w:pPr>
      <w:r>
        <w:rPr>
          <w:rFonts w:ascii="Times New Roman" w:hAnsi="Times New Roman" w:cs="Times New Roman"/>
          <w:sz w:val="28"/>
          <w:szCs w:val="28"/>
        </w:rPr>
        <w:t>S</w:t>
      </w:r>
      <w:r w:rsidRPr="00BC02FE">
        <w:rPr>
          <w:rFonts w:ascii="Times New Roman" w:hAnsi="Times New Roman" w:cs="Times New Roman"/>
          <w:sz w:val="28"/>
          <w:szCs w:val="28"/>
        </w:rPr>
        <w:t>ome of the cattle markets</w:t>
      </w:r>
      <w:r>
        <w:rPr>
          <w:rFonts w:ascii="Times New Roman" w:hAnsi="Times New Roman" w:cs="Times New Roman"/>
          <w:sz w:val="28"/>
          <w:szCs w:val="28"/>
        </w:rPr>
        <w:t xml:space="preserve"> (</w:t>
      </w:r>
      <w:r w:rsidRPr="00BC02FE">
        <w:rPr>
          <w:rFonts w:ascii="Times New Roman" w:hAnsi="Times New Roman" w:cs="Times New Roman"/>
          <w:sz w:val="28"/>
          <w:szCs w:val="28"/>
        </w:rPr>
        <w:t>Toungo, Jada, Lafiya</w:t>
      </w:r>
      <w:r>
        <w:rPr>
          <w:rFonts w:ascii="Times New Roman" w:hAnsi="Times New Roman" w:cs="Times New Roman"/>
          <w:sz w:val="28"/>
          <w:szCs w:val="28"/>
        </w:rPr>
        <w:t>-</w:t>
      </w:r>
      <w:r w:rsidRPr="00BC02FE">
        <w:rPr>
          <w:rFonts w:ascii="Times New Roman" w:hAnsi="Times New Roman" w:cs="Times New Roman"/>
          <w:sz w:val="28"/>
          <w:szCs w:val="28"/>
        </w:rPr>
        <w:t>Lamurde, Hong, Michika and Madagali among others.</w:t>
      </w:r>
      <w:r>
        <w:rPr>
          <w:rFonts w:ascii="Times New Roman" w:hAnsi="Times New Roman" w:cs="Times New Roman"/>
          <w:sz w:val="28"/>
          <w:szCs w:val="28"/>
        </w:rPr>
        <w:t>)</w:t>
      </w:r>
      <w:r w:rsidRPr="00BC02FE">
        <w:rPr>
          <w:rFonts w:ascii="Times New Roman" w:hAnsi="Times New Roman" w:cs="Times New Roman"/>
          <w:sz w:val="28"/>
          <w:szCs w:val="28"/>
        </w:rPr>
        <w:t xml:space="preserve"> </w:t>
      </w:r>
      <w:r>
        <w:rPr>
          <w:rFonts w:ascii="Times New Roman" w:hAnsi="Times New Roman" w:cs="Times New Roman"/>
          <w:sz w:val="28"/>
          <w:szCs w:val="28"/>
        </w:rPr>
        <w:t xml:space="preserve">need to be upgraded to international standard. </w:t>
      </w:r>
    </w:p>
    <w:p w14:paraId="2C78F550" w14:textId="4405390E" w:rsidR="00BA304E" w:rsidRPr="00BC02FE" w:rsidRDefault="00BA304E" w:rsidP="00BA304E">
      <w:pPr>
        <w:spacing w:line="276" w:lineRule="auto"/>
        <w:jc w:val="both"/>
        <w:rPr>
          <w:rFonts w:ascii="Times New Roman" w:hAnsi="Times New Roman" w:cs="Times New Roman"/>
          <w:sz w:val="28"/>
          <w:szCs w:val="28"/>
        </w:rPr>
      </w:pPr>
      <w:r w:rsidRPr="00BC02FE">
        <w:rPr>
          <w:rFonts w:ascii="Times New Roman" w:hAnsi="Times New Roman" w:cs="Times New Roman"/>
          <w:sz w:val="28"/>
          <w:szCs w:val="28"/>
        </w:rPr>
        <w:tab/>
        <w:t xml:space="preserve">Estimate of over </w:t>
      </w:r>
      <w:r w:rsidRPr="00BC02FE">
        <w:rPr>
          <w:rFonts w:ascii="Times New Roman" w:hAnsi="Times New Roman" w:cs="Times New Roman"/>
          <w:b/>
          <w:sz w:val="28"/>
          <w:szCs w:val="28"/>
        </w:rPr>
        <w:t>240,000</w:t>
      </w:r>
      <w:r w:rsidRPr="00BC02FE">
        <w:rPr>
          <w:rFonts w:ascii="Times New Roman" w:hAnsi="Times New Roman" w:cs="Times New Roman"/>
          <w:sz w:val="28"/>
          <w:szCs w:val="28"/>
        </w:rPr>
        <w:t xml:space="preserve"> heads of cattle worth over </w:t>
      </w:r>
      <w:r w:rsidRPr="00BC02FE">
        <w:rPr>
          <w:rFonts w:ascii="Times New Roman" w:hAnsi="Times New Roman" w:cs="Times New Roman"/>
          <w:b/>
          <w:sz w:val="28"/>
          <w:szCs w:val="28"/>
        </w:rPr>
        <w:t>one hundred and twenty Billion Naira</w:t>
      </w:r>
      <w:r w:rsidRPr="00BC02FE">
        <w:rPr>
          <w:rFonts w:ascii="Times New Roman" w:hAnsi="Times New Roman" w:cs="Times New Roman"/>
          <w:sz w:val="28"/>
          <w:szCs w:val="28"/>
        </w:rPr>
        <w:t xml:space="preserve"> </w:t>
      </w:r>
      <w:r w:rsidRPr="00BC02FE">
        <w:rPr>
          <w:rFonts w:ascii="Times New Roman" w:hAnsi="Times New Roman" w:cs="Times New Roman"/>
          <w:b/>
          <w:sz w:val="28"/>
          <w:szCs w:val="28"/>
        </w:rPr>
        <w:t>(120,000,000,000; 00)</w:t>
      </w:r>
      <w:r w:rsidRPr="00BC02FE">
        <w:rPr>
          <w:rFonts w:ascii="Times New Roman" w:hAnsi="Times New Roman" w:cs="Times New Roman"/>
          <w:sz w:val="28"/>
          <w:szCs w:val="28"/>
        </w:rPr>
        <w:t xml:space="preserve"> are purchased and transported to other states from these markets annually.</w:t>
      </w:r>
    </w:p>
    <w:p w14:paraId="3767C2EC" w14:textId="77777777" w:rsidR="00BA304E" w:rsidRDefault="00BA304E" w:rsidP="00BA304E">
      <w:pPr>
        <w:spacing w:line="276" w:lineRule="auto"/>
        <w:jc w:val="both"/>
        <w:rPr>
          <w:rFonts w:ascii="Times New Roman" w:hAnsi="Times New Roman" w:cs="Times New Roman"/>
          <w:b/>
          <w:sz w:val="28"/>
          <w:szCs w:val="28"/>
        </w:rPr>
      </w:pPr>
      <w:r w:rsidRPr="00BC02FE">
        <w:rPr>
          <w:rFonts w:ascii="Times New Roman" w:hAnsi="Times New Roman" w:cs="Times New Roman"/>
          <w:b/>
          <w:sz w:val="28"/>
          <w:szCs w:val="28"/>
        </w:rPr>
        <w:t>Control</w:t>
      </w:r>
      <w:r>
        <w:rPr>
          <w:rFonts w:ascii="Times New Roman" w:hAnsi="Times New Roman" w:cs="Times New Roman"/>
          <w:b/>
          <w:sz w:val="28"/>
          <w:szCs w:val="28"/>
        </w:rPr>
        <w:t xml:space="preserve"> post</w:t>
      </w:r>
    </w:p>
    <w:p w14:paraId="22ADAECE" w14:textId="77777777" w:rsidR="00BA304E" w:rsidRPr="00BC02FE" w:rsidRDefault="00BA304E" w:rsidP="00BA304E">
      <w:pPr>
        <w:spacing w:line="276" w:lineRule="auto"/>
        <w:jc w:val="both"/>
        <w:rPr>
          <w:rFonts w:ascii="Times New Roman" w:hAnsi="Times New Roman" w:cs="Times New Roman"/>
          <w:sz w:val="28"/>
          <w:szCs w:val="28"/>
        </w:rPr>
      </w:pPr>
      <w:r w:rsidRPr="00BC02FE">
        <w:rPr>
          <w:rFonts w:ascii="Times New Roman" w:hAnsi="Times New Roman" w:cs="Times New Roman"/>
          <w:sz w:val="28"/>
          <w:szCs w:val="28"/>
        </w:rPr>
        <w:lastRenderedPageBreak/>
        <w:t xml:space="preserve">where animals’ movement </w:t>
      </w:r>
      <w:r>
        <w:rPr>
          <w:rFonts w:ascii="Times New Roman" w:hAnsi="Times New Roman" w:cs="Times New Roman"/>
          <w:sz w:val="28"/>
          <w:szCs w:val="28"/>
        </w:rPr>
        <w:t>are</w:t>
      </w:r>
      <w:r w:rsidRPr="00BC02FE">
        <w:rPr>
          <w:rFonts w:ascii="Times New Roman" w:hAnsi="Times New Roman" w:cs="Times New Roman"/>
          <w:sz w:val="28"/>
          <w:szCs w:val="28"/>
        </w:rPr>
        <w:t xml:space="preserve"> controlled to ensure all animal</w:t>
      </w:r>
      <w:r>
        <w:rPr>
          <w:rFonts w:ascii="Times New Roman" w:hAnsi="Times New Roman" w:cs="Times New Roman"/>
          <w:sz w:val="28"/>
          <w:szCs w:val="28"/>
        </w:rPr>
        <w:t>s</w:t>
      </w:r>
      <w:r w:rsidRPr="00BC02FE">
        <w:rPr>
          <w:rFonts w:ascii="Times New Roman" w:hAnsi="Times New Roman" w:cs="Times New Roman"/>
          <w:sz w:val="28"/>
          <w:szCs w:val="28"/>
        </w:rPr>
        <w:t xml:space="preserve"> to be transported are examined and satisfied healthy </w:t>
      </w:r>
      <w:r>
        <w:rPr>
          <w:rFonts w:ascii="Times New Roman" w:hAnsi="Times New Roman" w:cs="Times New Roman"/>
          <w:sz w:val="28"/>
          <w:szCs w:val="28"/>
        </w:rPr>
        <w:t xml:space="preserve">to </w:t>
      </w:r>
      <w:r w:rsidRPr="00BC02FE">
        <w:rPr>
          <w:rFonts w:ascii="Times New Roman" w:hAnsi="Times New Roman" w:cs="Times New Roman"/>
          <w:sz w:val="28"/>
          <w:szCs w:val="28"/>
        </w:rPr>
        <w:t>avoid introducing disease to other places.</w:t>
      </w:r>
    </w:p>
    <w:p w14:paraId="7C6DF3F7" w14:textId="2C7F14EE" w:rsidR="00BA304E" w:rsidRDefault="00BA304E" w:rsidP="00BA304E">
      <w:pPr>
        <w:spacing w:line="276" w:lineRule="auto"/>
        <w:jc w:val="both"/>
        <w:rPr>
          <w:rFonts w:ascii="Times New Roman" w:hAnsi="Times New Roman" w:cs="Times New Roman"/>
          <w:sz w:val="28"/>
          <w:szCs w:val="28"/>
        </w:rPr>
      </w:pPr>
      <w:r w:rsidRPr="00BC02FE">
        <w:rPr>
          <w:rFonts w:ascii="Times New Roman" w:hAnsi="Times New Roman" w:cs="Times New Roman"/>
          <w:sz w:val="28"/>
          <w:szCs w:val="28"/>
        </w:rPr>
        <w:t xml:space="preserve">Animal Control post and livestock marketing unit serve the following functions; Below are some of the pictorial presentations of facilities provided in all the international cattle markets across the state. </w:t>
      </w:r>
    </w:p>
    <w:p w14:paraId="21354C0F" w14:textId="77777777" w:rsidR="00BA304E" w:rsidRPr="00BC02FE" w:rsidRDefault="00BA304E" w:rsidP="00BA304E">
      <w:pPr>
        <w:spacing w:line="276" w:lineRule="auto"/>
        <w:jc w:val="both"/>
        <w:rPr>
          <w:rFonts w:ascii="Times New Roman" w:hAnsi="Times New Roman" w:cs="Times New Roman"/>
          <w:sz w:val="28"/>
          <w:szCs w:val="28"/>
        </w:rPr>
      </w:pPr>
      <w:r w:rsidRPr="00BC02FE">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32AABBDF" wp14:editId="5AF615CE">
                <wp:simplePos x="0" y="0"/>
                <wp:positionH relativeFrom="margin">
                  <wp:posOffset>-590550</wp:posOffset>
                </wp:positionH>
                <wp:positionV relativeFrom="paragraph">
                  <wp:posOffset>307644</wp:posOffset>
                </wp:positionV>
                <wp:extent cx="6521570" cy="7580235"/>
                <wp:effectExtent l="0" t="0" r="12700" b="20955"/>
                <wp:wrapNone/>
                <wp:docPr id="7" name="Rectangle 7"/>
                <wp:cNvGraphicFramePr/>
                <a:graphic xmlns:a="http://schemas.openxmlformats.org/drawingml/2006/main">
                  <a:graphicData uri="http://schemas.microsoft.com/office/word/2010/wordprocessingShape">
                    <wps:wsp>
                      <wps:cNvSpPr/>
                      <wps:spPr>
                        <a:xfrm>
                          <a:off x="0" y="0"/>
                          <a:ext cx="6521570" cy="758023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AB19179" w14:textId="77777777" w:rsidR="00BA304E" w:rsidRDefault="00BA304E" w:rsidP="00BA304E">
                            <w:pPr>
                              <w:jc w:val="center"/>
                            </w:pPr>
                            <w:r>
                              <w:object w:dxaOrig="10252" w:dyaOrig="10519" w14:anchorId="5BE27B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25pt;height:512.8pt" o:ole="">
                                  <v:imagedata r:id="rId84" o:title=""/>
                                </v:shape>
                                <o:OLEObject Type="Embed" ProgID="CorelDRAW.Graphic.13" ShapeID="_x0000_i1025" DrawAspect="Content" ObjectID="_1832153588" r:id="rId85"/>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32AABBDF" id="Rectangle 7" o:spid="_x0000_s1026" style="position:absolute;left:0;text-align:left;margin-left:-46.5pt;margin-top:24.2pt;width:513.5pt;height:596.8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" fillcolor="white [3201]" strokecolor="white [3212]" strokeweight="2pt">
                <v:textbox>
                  <w:txbxContent>
                    <w:p w14:paraId="1AB19179" w14:textId="77777777" w:rsidR="00BA304E" w:rsidRDefault="00BA304E" w:rsidP="00BA304E">
                      <w:pPr>
                        <w:jc w:val="center"/>
                      </w:pPr>
                      <w:r>
                        <w:object w:dxaOrig="10252" w:dyaOrig="10519" w14:anchorId="5BE27BBB">
                          <v:shape id="_x0000_i1026" type="#_x0000_t75" style="width:499.25pt;height:512.8pt">
                            <v:imagedata r:id="rId86" o:title=""/>
                          </v:shape>
                          <o:OLEObject Type="Embed" ProgID="CorelDRAW.Graphic.13" ShapeID="_x0000_i1026" DrawAspect="Content" ObjectID="_1793400132" r:id="rId87"/>
                        </w:object>
                      </w:r>
                    </w:p>
                  </w:txbxContent>
                </v:textbox>
                <w10:wrap anchorx="margin"/>
              </v:rect>
            </w:pict>
          </mc:Fallback>
        </mc:AlternateContent>
      </w:r>
    </w:p>
    <w:p w14:paraId="14B3A2B6" w14:textId="77777777" w:rsidR="00BA304E" w:rsidRPr="00BC02FE" w:rsidRDefault="00BA304E" w:rsidP="00BA304E">
      <w:pPr>
        <w:spacing w:line="276" w:lineRule="auto"/>
        <w:jc w:val="both"/>
        <w:rPr>
          <w:rFonts w:ascii="Times New Roman" w:hAnsi="Times New Roman" w:cs="Times New Roman"/>
          <w:sz w:val="28"/>
          <w:szCs w:val="28"/>
        </w:rPr>
      </w:pPr>
    </w:p>
    <w:p w14:paraId="4A75C9A1" w14:textId="77777777" w:rsidR="00BA304E" w:rsidRPr="00BC02FE" w:rsidRDefault="00BA304E" w:rsidP="00BA304E">
      <w:pPr>
        <w:spacing w:line="276" w:lineRule="auto"/>
        <w:jc w:val="both"/>
        <w:rPr>
          <w:rFonts w:ascii="Times New Roman" w:hAnsi="Times New Roman" w:cs="Times New Roman"/>
          <w:sz w:val="28"/>
          <w:szCs w:val="28"/>
        </w:rPr>
      </w:pPr>
    </w:p>
    <w:p w14:paraId="23C4F118" w14:textId="77777777" w:rsidR="00BA304E" w:rsidRPr="00BC02FE" w:rsidRDefault="00BA304E" w:rsidP="00BA304E">
      <w:pPr>
        <w:spacing w:line="276" w:lineRule="auto"/>
        <w:jc w:val="both"/>
        <w:rPr>
          <w:rFonts w:ascii="Times New Roman" w:hAnsi="Times New Roman" w:cs="Times New Roman"/>
          <w:sz w:val="28"/>
          <w:szCs w:val="28"/>
        </w:rPr>
      </w:pPr>
    </w:p>
    <w:p w14:paraId="5561E3C2" w14:textId="77777777" w:rsidR="00BA304E" w:rsidRPr="00BC02FE" w:rsidRDefault="00BA304E" w:rsidP="00BA304E">
      <w:pPr>
        <w:spacing w:line="276" w:lineRule="auto"/>
        <w:rPr>
          <w:rFonts w:ascii="Times New Roman" w:hAnsi="Times New Roman" w:cs="Times New Roman"/>
          <w:sz w:val="28"/>
          <w:szCs w:val="28"/>
        </w:rPr>
      </w:pPr>
    </w:p>
    <w:p w14:paraId="276B729A" w14:textId="77777777" w:rsidR="00BA304E" w:rsidRPr="00BC02FE" w:rsidRDefault="00BA304E" w:rsidP="00BA304E">
      <w:pPr>
        <w:rPr>
          <w:rFonts w:ascii="Times New Roman" w:hAnsi="Times New Roman" w:cs="Times New Roman"/>
          <w:sz w:val="28"/>
          <w:szCs w:val="28"/>
        </w:rPr>
      </w:pPr>
      <w:r w:rsidRPr="00BC02FE">
        <w:rPr>
          <w:rFonts w:ascii="Times New Roman" w:hAnsi="Times New Roman" w:cs="Times New Roman"/>
          <w:sz w:val="28"/>
          <w:szCs w:val="28"/>
        </w:rPr>
        <w:br w:type="page"/>
      </w:r>
    </w:p>
    <w:p w14:paraId="601851B7" w14:textId="77777777" w:rsidR="00BA304E" w:rsidRPr="00BC02FE" w:rsidRDefault="00BA304E" w:rsidP="00BA304E">
      <w:pPr>
        <w:rPr>
          <w:rFonts w:ascii="Times New Roman" w:hAnsi="Times New Roman" w:cs="Times New Roman"/>
          <w:sz w:val="28"/>
          <w:szCs w:val="28"/>
        </w:rPr>
      </w:pPr>
      <w:r w:rsidRPr="00BC02FE">
        <w:rPr>
          <w:rFonts w:ascii="Times New Roman" w:hAnsi="Times New Roman" w:cs="Times New Roman"/>
          <w:noProof/>
          <w:sz w:val="28"/>
          <w:szCs w:val="28"/>
        </w:rPr>
        <w:lastRenderedPageBreak/>
        <mc:AlternateContent>
          <mc:Choice Requires="wps">
            <w:drawing>
              <wp:anchor distT="0" distB="0" distL="114300" distR="114300" simplePos="0" relativeHeight="251677696" behindDoc="0" locked="0" layoutInCell="1" allowOverlap="1" wp14:anchorId="2DAF57BA" wp14:editId="3AC556E2">
                <wp:simplePos x="0" y="0"/>
                <wp:positionH relativeFrom="column">
                  <wp:posOffset>-377456</wp:posOffset>
                </wp:positionH>
                <wp:positionV relativeFrom="paragraph">
                  <wp:posOffset>-425302</wp:posOffset>
                </wp:positionV>
                <wp:extent cx="6198782" cy="8888818"/>
                <wp:effectExtent l="0" t="0" r="12065" b="26670"/>
                <wp:wrapNone/>
                <wp:docPr id="12" name="Rectangle 12"/>
                <wp:cNvGraphicFramePr/>
                <a:graphic xmlns:a="http://schemas.openxmlformats.org/drawingml/2006/main">
                  <a:graphicData uri="http://schemas.microsoft.com/office/word/2010/wordprocessingShape">
                    <wps:wsp>
                      <wps:cNvSpPr/>
                      <wps:spPr>
                        <a:xfrm>
                          <a:off x="0" y="0"/>
                          <a:ext cx="6198782" cy="8888818"/>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746B866" w14:textId="77777777" w:rsidR="00BA304E" w:rsidRDefault="00BA304E" w:rsidP="00BA304E">
                            <w:pPr>
                              <w:jc w:val="center"/>
                            </w:pPr>
                            <w:r>
                              <w:object w:dxaOrig="9409" w:dyaOrig="11573" w14:anchorId="29268EF3">
                                <v:shape id="_x0000_i1026" type="#_x0000_t75" style="width:471pt;height:580.5pt" o:ole="">
                                  <v:imagedata r:id="rId88" o:title=""/>
                                </v:shape>
                                <o:OLEObject Type="Embed" ProgID="CorelDRAW.Graphic.13" ShapeID="_x0000_i1026" DrawAspect="Content" ObjectID="_1832153589" r:id="rId89"/>
                              </w:objec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DAF57BA" id="Rectangle 12" o:spid="_x0000_s1027" style="position:absolute;margin-left:-29.7pt;margin-top:-33.5pt;width:488.1pt;height:699.9pt;z-index:251677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" fillcolor="white [3201]" strokecolor="white [3212]" strokeweight="2pt">
                <v:textbox style="mso-fit-shape-to-text:t">
                  <w:txbxContent>
                    <w:p w14:paraId="4746B866" w14:textId="77777777" w:rsidR="00BA304E" w:rsidRDefault="00BA304E" w:rsidP="00BA304E">
                      <w:pPr>
                        <w:jc w:val="center"/>
                      </w:pPr>
                      <w:r>
                        <w:object w:dxaOrig="9409" w:dyaOrig="11573" w14:anchorId="29268EF3">
                          <v:shape id="_x0000_i1028" type="#_x0000_t75" style="width:471.15pt;height:580.6pt">
                            <v:imagedata r:id="rId90" o:title=""/>
                          </v:shape>
                          <o:OLEObject Type="Embed" ProgID="CorelDRAW.Graphic.13" ShapeID="_x0000_i1028" DrawAspect="Content" ObjectID="_1793400133" r:id="rId91"/>
                        </w:object>
                      </w:r>
                    </w:p>
                  </w:txbxContent>
                </v:textbox>
              </v:rect>
            </w:pict>
          </mc:Fallback>
        </mc:AlternateContent>
      </w:r>
      <w:r w:rsidRPr="00BC02FE">
        <w:rPr>
          <w:rFonts w:ascii="Times New Roman" w:hAnsi="Times New Roman" w:cs="Times New Roman"/>
          <w:sz w:val="28"/>
          <w:szCs w:val="28"/>
        </w:rPr>
        <w:br w:type="page"/>
      </w:r>
    </w:p>
    <w:p w14:paraId="2003B62B" w14:textId="77777777" w:rsidR="00BA304E" w:rsidRPr="00BC02FE" w:rsidRDefault="00BA304E" w:rsidP="00BA304E">
      <w:pPr>
        <w:rPr>
          <w:rFonts w:ascii="Times New Roman" w:hAnsi="Times New Roman" w:cs="Times New Roman"/>
          <w:sz w:val="28"/>
          <w:szCs w:val="28"/>
        </w:rPr>
      </w:pPr>
      <w:r w:rsidRPr="00BC02FE">
        <w:rPr>
          <w:rFonts w:ascii="Times New Roman" w:hAnsi="Times New Roman" w:cs="Times New Roman"/>
          <w:noProof/>
          <w:sz w:val="28"/>
          <w:szCs w:val="28"/>
        </w:rPr>
        <w:lastRenderedPageBreak/>
        <mc:AlternateContent>
          <mc:Choice Requires="wps">
            <w:drawing>
              <wp:anchor distT="0" distB="0" distL="114300" distR="114300" simplePos="0" relativeHeight="251678720" behindDoc="0" locked="0" layoutInCell="1" allowOverlap="1" wp14:anchorId="3FA2ED8D" wp14:editId="687FFEB4">
                <wp:simplePos x="0" y="0"/>
                <wp:positionH relativeFrom="column">
                  <wp:posOffset>-536944</wp:posOffset>
                </wp:positionH>
                <wp:positionV relativeFrom="paragraph">
                  <wp:posOffset>-478465</wp:posOffset>
                </wp:positionV>
                <wp:extent cx="6453963" cy="9154632"/>
                <wp:effectExtent l="0" t="0" r="23495" b="27940"/>
                <wp:wrapNone/>
                <wp:docPr id="13" name="Rectangle 13"/>
                <wp:cNvGraphicFramePr/>
                <a:graphic xmlns:a="http://schemas.openxmlformats.org/drawingml/2006/main">
                  <a:graphicData uri="http://schemas.microsoft.com/office/word/2010/wordprocessingShape">
                    <wps:wsp>
                      <wps:cNvSpPr/>
                      <wps:spPr>
                        <a:xfrm>
                          <a:off x="0" y="0"/>
                          <a:ext cx="6453963" cy="9154632"/>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619D1A2" w14:textId="77777777" w:rsidR="00BA304E" w:rsidRDefault="00BA304E" w:rsidP="00BA304E">
                            <w:pPr>
                              <w:jc w:val="center"/>
                            </w:pPr>
                            <w:r>
                              <w:object w:dxaOrig="10193" w:dyaOrig="9083" w14:anchorId="7F1CFCC3">
                                <v:shape id="_x0000_i1027" type="#_x0000_t75" style="width:352.5pt;height:264pt" o:ole="">
                                  <v:imagedata r:id="rId92" o:title=""/>
                                </v:shape>
                                <o:OLEObject Type="Embed" ProgID="CorelDRAW.Graphic.13" ShapeID="_x0000_i1027" DrawAspect="Content" ObjectID="_1832153590" r:id="rId93"/>
                              </w:object>
                            </w:r>
                          </w:p>
                          <w:p w14:paraId="778BF303" w14:textId="77777777" w:rsidR="00BA304E" w:rsidRDefault="00BA304E" w:rsidP="00BA304E">
                            <w:pPr>
                              <w:pStyle w:val="NoSpacing"/>
                              <w:spacing w:line="360" w:lineRule="auto"/>
                              <w:jc w:val="center"/>
                              <w:rPr>
                                <w:rFonts w:ascii="Times New Roman" w:hAnsi="Times New Roman" w:cs="Times New Roman"/>
                                <w:sz w:val="28"/>
                                <w:szCs w:val="28"/>
                              </w:rPr>
                            </w:pPr>
                            <w:r>
                              <w:rPr>
                                <w:noProof/>
                              </w:rPr>
                              <w:drawing>
                                <wp:inline distT="0" distB="0" distL="0" distR="0" wp14:anchorId="1564FF9E" wp14:editId="5EAF07C5">
                                  <wp:extent cx="4584700" cy="3438525"/>
                                  <wp:effectExtent l="0" t="0" r="6350" b="9525"/>
                                  <wp:docPr id="103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
                                          <pic:cNvPicPr/>
                                        </pic:nvPicPr>
                                        <pic:blipFill>
                                          <a:blip r:embed="rId94" cstate="print"/>
                                          <a:srcRect/>
                                          <a:stretch/>
                                        </pic:blipFill>
                                        <pic:spPr>
                                          <a:xfrm>
                                            <a:off x="0" y="0"/>
                                            <a:ext cx="4584700" cy="3438525"/>
                                          </a:xfrm>
                                          <a:prstGeom prst="rect">
                                            <a:avLst/>
                                          </a:prstGeom>
                                          <a:ln>
                                            <a:noFill/>
                                          </a:ln>
                                        </pic:spPr>
                                      </pic:pic>
                                    </a:graphicData>
                                  </a:graphic>
                                </wp:inline>
                              </w:drawing>
                            </w:r>
                          </w:p>
                          <w:p w14:paraId="4EF6BF03" w14:textId="77777777" w:rsidR="00BA304E" w:rsidRPr="001E5D46" w:rsidRDefault="00BA304E" w:rsidP="00BA304E">
                            <w:pPr>
                              <w:pStyle w:val="NoSpacing"/>
                              <w:spacing w:line="360" w:lineRule="auto"/>
                              <w:jc w:val="both"/>
                              <w:rPr>
                                <w:rFonts w:ascii="Times New Roman" w:hAnsi="Times New Roman" w:cs="Times New Roman"/>
                                <w:b/>
                                <w:bCs/>
                                <w:sz w:val="24"/>
                                <w:szCs w:val="24"/>
                              </w:rPr>
                            </w:pPr>
                            <w:r w:rsidRPr="001E5D46">
                              <w:rPr>
                                <w:rFonts w:ascii="Times New Roman" w:hAnsi="Times New Roman" w:cs="Times New Roman"/>
                                <w:b/>
                                <w:bCs/>
                                <w:sz w:val="24"/>
                                <w:szCs w:val="24"/>
                              </w:rPr>
                              <w:t xml:space="preserve">                 Fombina Live Bird Market constructed in collaboration with FMARD</w:t>
                            </w:r>
                          </w:p>
                          <w:p w14:paraId="6B0AB8EB" w14:textId="77777777" w:rsidR="00BA304E" w:rsidRDefault="00BA304E" w:rsidP="00BA304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3FA2ED8D" id="Rectangle 13" o:spid="_x0000_s1028" style="position:absolute;margin-left:-42.3pt;margin-top:-37.65pt;width:508.2pt;height:720.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" fillcolor="white [3201]" strokecolor="white [3212]" strokeweight="2pt">
                <v:textbox>
                  <w:txbxContent>
                    <w:p w14:paraId="1619D1A2" w14:textId="77777777" w:rsidR="00BA304E" w:rsidRDefault="00BA304E" w:rsidP="00BA304E">
                      <w:pPr>
                        <w:jc w:val="center"/>
                      </w:pPr>
                      <w:r>
                        <w:object w:dxaOrig="10193" w:dyaOrig="9083" w14:anchorId="7F1CFCC3">
                          <v:shape id="_x0000_i1030" type="#_x0000_t75" style="width:352.5pt;height:263.8pt">
                            <v:imagedata r:id="rId95" o:title=""/>
                          </v:shape>
                          <o:OLEObject Type="Embed" ProgID="CorelDRAW.Graphic.13" ShapeID="_x0000_i1030" DrawAspect="Content" ObjectID="_1793400134" r:id="rId96"/>
                        </w:object>
                      </w:r>
                    </w:p>
                    <w:p w14:paraId="778BF303" w14:textId="77777777" w:rsidR="00BA304E" w:rsidRDefault="00BA304E" w:rsidP="00BA304E">
                      <w:pPr>
                        <w:pStyle w:val="NoSpacing"/>
                        <w:spacing w:line="360" w:lineRule="auto"/>
                        <w:jc w:val="center"/>
                        <w:rPr>
                          <w:rFonts w:ascii="Times New Roman" w:hAnsi="Times New Roman" w:cs="Times New Roman"/>
                          <w:sz w:val="28"/>
                          <w:szCs w:val="28"/>
                        </w:rPr>
                      </w:pPr>
                      <w:r>
                        <w:rPr>
                          <w:noProof/>
                        </w:rPr>
                        <w:drawing>
                          <wp:inline distT="0" distB="0" distL="0" distR="0" wp14:anchorId="1564FF9E" wp14:editId="5EAF07C5">
                            <wp:extent cx="4584700" cy="3438525"/>
                            <wp:effectExtent l="0" t="0" r="6350" b="9525"/>
                            <wp:docPr id="103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
                                    <pic:cNvPicPr/>
                                  </pic:nvPicPr>
                                  <pic:blipFill>
                                    <a:blip r:embed="rId97" cstate="print"/>
                                    <a:srcRect/>
                                    <a:stretch/>
                                  </pic:blipFill>
                                  <pic:spPr>
                                    <a:xfrm>
                                      <a:off x="0" y="0"/>
                                      <a:ext cx="4584700" cy="3438525"/>
                                    </a:xfrm>
                                    <a:prstGeom prst="rect">
                                      <a:avLst/>
                                    </a:prstGeom>
                                    <a:ln>
                                      <a:noFill/>
                                    </a:ln>
                                  </pic:spPr>
                                </pic:pic>
                              </a:graphicData>
                            </a:graphic>
                          </wp:inline>
                        </w:drawing>
                      </w:r>
                    </w:p>
                    <w:p w14:paraId="4EF6BF03" w14:textId="77777777" w:rsidR="00BA304E" w:rsidRPr="001E5D46" w:rsidRDefault="00BA304E" w:rsidP="00BA304E">
                      <w:pPr>
                        <w:pStyle w:val="NoSpacing"/>
                        <w:spacing w:line="360" w:lineRule="auto"/>
                        <w:jc w:val="both"/>
                        <w:rPr>
                          <w:rFonts w:ascii="Times New Roman" w:hAnsi="Times New Roman" w:cs="Times New Roman"/>
                          <w:b/>
                          <w:bCs/>
                          <w:sz w:val="24"/>
                          <w:szCs w:val="24"/>
                        </w:rPr>
                      </w:pPr>
                      <w:r w:rsidRPr="001E5D46">
                        <w:rPr>
                          <w:rFonts w:ascii="Times New Roman" w:hAnsi="Times New Roman" w:cs="Times New Roman"/>
                          <w:b/>
                          <w:bCs/>
                          <w:sz w:val="24"/>
                          <w:szCs w:val="24"/>
                        </w:rPr>
                        <w:t xml:space="preserve">                 Fombina Live Bird Market constructed in collaboration with FMARD</w:t>
                      </w:r>
                    </w:p>
                    <w:p w14:paraId="6B0AB8EB" w14:textId="77777777" w:rsidR="00BA304E" w:rsidRDefault="00BA304E" w:rsidP="00BA304E">
                      <w:pPr>
                        <w:jc w:val="center"/>
                      </w:pPr>
                    </w:p>
                  </w:txbxContent>
                </v:textbox>
              </v:rect>
            </w:pict>
          </mc:Fallback>
        </mc:AlternateContent>
      </w:r>
      <w:r w:rsidRPr="00BC02FE">
        <w:rPr>
          <w:rFonts w:ascii="Times New Roman" w:hAnsi="Times New Roman" w:cs="Times New Roman"/>
          <w:sz w:val="28"/>
          <w:szCs w:val="28"/>
        </w:rPr>
        <w:br w:type="page"/>
      </w:r>
    </w:p>
    <w:p w14:paraId="49705D8C" w14:textId="77777777" w:rsidR="00BA304E" w:rsidRPr="00AE46BC" w:rsidRDefault="00BA304E" w:rsidP="00BA304E">
      <w:pPr>
        <w:spacing w:line="276" w:lineRule="auto"/>
        <w:jc w:val="both"/>
        <w:rPr>
          <w:rFonts w:ascii="Times New Roman" w:hAnsi="Times New Roman" w:cs="Times New Roman"/>
          <w:b/>
          <w:bCs/>
          <w:sz w:val="28"/>
          <w:szCs w:val="28"/>
        </w:rPr>
      </w:pPr>
      <w:r w:rsidRPr="00AE46BC">
        <w:rPr>
          <w:rFonts w:ascii="Times New Roman" w:hAnsi="Times New Roman" w:cs="Times New Roman"/>
          <w:b/>
          <w:bCs/>
          <w:sz w:val="28"/>
          <w:szCs w:val="28"/>
        </w:rPr>
        <w:lastRenderedPageBreak/>
        <w:t>CHALLENGES</w:t>
      </w:r>
    </w:p>
    <w:p w14:paraId="76C19A19" w14:textId="77777777" w:rsidR="00BA304E" w:rsidRPr="00BC02FE" w:rsidRDefault="00BA304E" w:rsidP="00BA304E">
      <w:pPr>
        <w:spacing w:line="276" w:lineRule="auto"/>
        <w:jc w:val="both"/>
        <w:rPr>
          <w:rFonts w:ascii="Times New Roman" w:hAnsi="Times New Roman" w:cs="Times New Roman"/>
          <w:sz w:val="28"/>
          <w:szCs w:val="28"/>
        </w:rPr>
      </w:pPr>
      <w:r w:rsidRPr="00BC02FE">
        <w:rPr>
          <w:rFonts w:ascii="Times New Roman" w:hAnsi="Times New Roman" w:cs="Times New Roman"/>
          <w:sz w:val="28"/>
          <w:szCs w:val="28"/>
        </w:rPr>
        <w:t xml:space="preserve">    -   </w:t>
      </w:r>
      <w:r>
        <w:rPr>
          <w:rFonts w:ascii="Times New Roman" w:hAnsi="Times New Roman" w:cs="Times New Roman"/>
          <w:sz w:val="28"/>
          <w:szCs w:val="28"/>
        </w:rPr>
        <w:t xml:space="preserve">Inadequate </w:t>
      </w:r>
      <w:r w:rsidRPr="00BC02FE">
        <w:rPr>
          <w:rFonts w:ascii="Times New Roman" w:hAnsi="Times New Roman" w:cs="Times New Roman"/>
          <w:sz w:val="28"/>
          <w:szCs w:val="28"/>
        </w:rPr>
        <w:t>water supply in some of the markets</w:t>
      </w:r>
    </w:p>
    <w:p w14:paraId="7C41B3E7" w14:textId="77777777" w:rsidR="00BA304E" w:rsidRPr="00BC02FE" w:rsidRDefault="00BA304E" w:rsidP="00BA304E">
      <w:pPr>
        <w:spacing w:line="276" w:lineRule="auto"/>
        <w:jc w:val="both"/>
        <w:rPr>
          <w:rFonts w:ascii="Times New Roman" w:hAnsi="Times New Roman" w:cs="Times New Roman"/>
          <w:sz w:val="28"/>
          <w:szCs w:val="28"/>
        </w:rPr>
      </w:pPr>
      <w:r w:rsidRPr="00BC02FE">
        <w:rPr>
          <w:rFonts w:ascii="Times New Roman" w:hAnsi="Times New Roman" w:cs="Times New Roman"/>
          <w:sz w:val="28"/>
          <w:szCs w:val="28"/>
        </w:rPr>
        <w:t xml:space="preserve">    -   Perimeter fencing of some of the markets </w:t>
      </w:r>
      <w:r>
        <w:rPr>
          <w:rFonts w:ascii="Times New Roman" w:hAnsi="Times New Roman" w:cs="Times New Roman"/>
          <w:sz w:val="28"/>
          <w:szCs w:val="28"/>
        </w:rPr>
        <w:t>have</w:t>
      </w:r>
      <w:r w:rsidRPr="00BC02FE">
        <w:rPr>
          <w:rFonts w:ascii="Times New Roman" w:hAnsi="Times New Roman" w:cs="Times New Roman"/>
          <w:sz w:val="28"/>
          <w:szCs w:val="28"/>
        </w:rPr>
        <w:t xml:space="preserve"> not </w:t>
      </w:r>
      <w:r>
        <w:rPr>
          <w:rFonts w:ascii="Times New Roman" w:hAnsi="Times New Roman" w:cs="Times New Roman"/>
          <w:sz w:val="28"/>
          <w:szCs w:val="28"/>
        </w:rPr>
        <w:t xml:space="preserve">been </w:t>
      </w:r>
      <w:r w:rsidRPr="00BC02FE">
        <w:rPr>
          <w:rFonts w:ascii="Times New Roman" w:hAnsi="Times New Roman" w:cs="Times New Roman"/>
          <w:sz w:val="28"/>
          <w:szCs w:val="28"/>
        </w:rPr>
        <w:t>complete</w:t>
      </w:r>
      <w:r>
        <w:rPr>
          <w:rFonts w:ascii="Times New Roman" w:hAnsi="Times New Roman" w:cs="Times New Roman"/>
          <w:sz w:val="28"/>
          <w:szCs w:val="28"/>
        </w:rPr>
        <w:t>d</w:t>
      </w:r>
      <w:r w:rsidRPr="00BC02FE">
        <w:rPr>
          <w:rFonts w:ascii="Times New Roman" w:hAnsi="Times New Roman" w:cs="Times New Roman"/>
          <w:sz w:val="28"/>
          <w:szCs w:val="28"/>
        </w:rPr>
        <w:t>.</w:t>
      </w:r>
    </w:p>
    <w:p w14:paraId="7F9FAAD0" w14:textId="77777777" w:rsidR="00BA304E" w:rsidRPr="00BC02FE" w:rsidRDefault="00BA304E" w:rsidP="00BA304E">
      <w:pPr>
        <w:pStyle w:val="ListParagraph"/>
        <w:numPr>
          <w:ilvl w:val="0"/>
          <w:numId w:val="16"/>
        </w:numPr>
        <w:spacing w:after="0" w:line="276" w:lineRule="auto"/>
        <w:jc w:val="both"/>
        <w:rPr>
          <w:rFonts w:ascii="Times New Roman" w:hAnsi="Times New Roman" w:cs="Times New Roman"/>
          <w:sz w:val="28"/>
          <w:szCs w:val="28"/>
        </w:rPr>
      </w:pPr>
      <w:r w:rsidRPr="00BC02FE">
        <w:rPr>
          <w:rFonts w:ascii="Times New Roman" w:hAnsi="Times New Roman" w:cs="Times New Roman"/>
          <w:sz w:val="28"/>
          <w:szCs w:val="28"/>
        </w:rPr>
        <w:t>Lack of effective and sufficient tattering</w:t>
      </w:r>
      <w:r>
        <w:rPr>
          <w:rFonts w:ascii="Times New Roman" w:hAnsi="Times New Roman" w:cs="Times New Roman"/>
          <w:sz w:val="28"/>
          <w:szCs w:val="28"/>
        </w:rPr>
        <w:t xml:space="preserve"> pegs</w:t>
      </w:r>
    </w:p>
    <w:p w14:paraId="2B68DE2E" w14:textId="77777777" w:rsidR="00BA304E" w:rsidRPr="00BC02FE" w:rsidRDefault="00BA304E" w:rsidP="00BA304E">
      <w:pPr>
        <w:spacing w:line="276" w:lineRule="auto"/>
        <w:jc w:val="both"/>
        <w:rPr>
          <w:rFonts w:ascii="Times New Roman" w:hAnsi="Times New Roman" w:cs="Times New Roman"/>
          <w:sz w:val="28"/>
          <w:szCs w:val="28"/>
        </w:rPr>
      </w:pPr>
      <w:r w:rsidRPr="00BC02FE">
        <w:rPr>
          <w:rFonts w:ascii="Times New Roman" w:hAnsi="Times New Roman" w:cs="Times New Roman"/>
          <w:sz w:val="28"/>
          <w:szCs w:val="28"/>
        </w:rPr>
        <w:t xml:space="preserve">    -   </w:t>
      </w:r>
      <w:r>
        <w:rPr>
          <w:rFonts w:ascii="Times New Roman" w:hAnsi="Times New Roman" w:cs="Times New Roman"/>
          <w:sz w:val="28"/>
          <w:szCs w:val="28"/>
        </w:rPr>
        <w:t>lack of</w:t>
      </w:r>
      <w:r w:rsidRPr="00BC02FE">
        <w:rPr>
          <w:rFonts w:ascii="Times New Roman" w:hAnsi="Times New Roman" w:cs="Times New Roman"/>
          <w:sz w:val="28"/>
          <w:szCs w:val="28"/>
        </w:rPr>
        <w:t xml:space="preserve"> loading ram</w:t>
      </w:r>
      <w:r>
        <w:rPr>
          <w:rFonts w:ascii="Times New Roman" w:hAnsi="Times New Roman" w:cs="Times New Roman"/>
          <w:sz w:val="28"/>
          <w:szCs w:val="28"/>
        </w:rPr>
        <w:t>p</w:t>
      </w:r>
      <w:r w:rsidRPr="00BC02FE">
        <w:rPr>
          <w:rFonts w:ascii="Times New Roman" w:hAnsi="Times New Roman" w:cs="Times New Roman"/>
          <w:sz w:val="28"/>
          <w:szCs w:val="28"/>
        </w:rPr>
        <w:t xml:space="preserve"> in some of the cattle markets.</w:t>
      </w:r>
    </w:p>
    <w:p w14:paraId="712064D9" w14:textId="77777777" w:rsidR="00BA304E" w:rsidRPr="00BC02FE" w:rsidRDefault="00BA304E" w:rsidP="00BA304E">
      <w:pPr>
        <w:spacing w:line="276" w:lineRule="auto"/>
        <w:jc w:val="both"/>
        <w:rPr>
          <w:rFonts w:ascii="Times New Roman" w:hAnsi="Times New Roman" w:cs="Times New Roman"/>
          <w:sz w:val="28"/>
          <w:szCs w:val="28"/>
        </w:rPr>
      </w:pPr>
      <w:r w:rsidRPr="00BC02FE">
        <w:rPr>
          <w:rFonts w:ascii="Times New Roman" w:hAnsi="Times New Roman" w:cs="Times New Roman"/>
          <w:sz w:val="28"/>
          <w:szCs w:val="28"/>
        </w:rPr>
        <w:t xml:space="preserve">    -   </w:t>
      </w:r>
      <w:r>
        <w:rPr>
          <w:rFonts w:ascii="Times New Roman" w:hAnsi="Times New Roman" w:cs="Times New Roman"/>
          <w:sz w:val="28"/>
          <w:szCs w:val="28"/>
        </w:rPr>
        <w:t>Inadequate security personnels</w:t>
      </w:r>
      <w:r w:rsidRPr="00BC02FE">
        <w:rPr>
          <w:rFonts w:ascii="Times New Roman" w:hAnsi="Times New Roman" w:cs="Times New Roman"/>
          <w:sz w:val="28"/>
          <w:szCs w:val="28"/>
        </w:rPr>
        <w:t xml:space="preserve"> in some of the markets resulting to            </w:t>
      </w:r>
    </w:p>
    <w:p w14:paraId="02C9C662" w14:textId="77777777" w:rsidR="00BA304E" w:rsidRPr="00BC02FE" w:rsidRDefault="00BA304E" w:rsidP="00BA304E">
      <w:pPr>
        <w:spacing w:line="276" w:lineRule="auto"/>
        <w:jc w:val="both"/>
        <w:rPr>
          <w:rFonts w:ascii="Times New Roman" w:hAnsi="Times New Roman" w:cs="Times New Roman"/>
          <w:sz w:val="28"/>
          <w:szCs w:val="28"/>
        </w:rPr>
      </w:pPr>
      <w:r w:rsidRPr="00BC02FE">
        <w:rPr>
          <w:rFonts w:ascii="Times New Roman" w:hAnsi="Times New Roman" w:cs="Times New Roman"/>
          <w:sz w:val="28"/>
          <w:szCs w:val="28"/>
        </w:rPr>
        <w:t xml:space="preserve">        Hood lumps obstructing market activities.</w:t>
      </w:r>
    </w:p>
    <w:p w14:paraId="11CC404C" w14:textId="77777777" w:rsidR="00BA304E" w:rsidRPr="00BC02FE" w:rsidRDefault="00BA304E" w:rsidP="00BA304E">
      <w:pPr>
        <w:pStyle w:val="ListParagraph"/>
        <w:numPr>
          <w:ilvl w:val="0"/>
          <w:numId w:val="16"/>
        </w:numPr>
        <w:spacing w:after="0" w:line="276" w:lineRule="auto"/>
        <w:jc w:val="both"/>
        <w:rPr>
          <w:rFonts w:ascii="Times New Roman" w:hAnsi="Times New Roman" w:cs="Times New Roman"/>
          <w:sz w:val="28"/>
          <w:szCs w:val="28"/>
        </w:rPr>
      </w:pPr>
      <w:r w:rsidRPr="00BC02FE">
        <w:rPr>
          <w:rFonts w:ascii="Times New Roman" w:hAnsi="Times New Roman" w:cs="Times New Roman"/>
          <w:sz w:val="28"/>
          <w:szCs w:val="28"/>
        </w:rPr>
        <w:t xml:space="preserve">Lack of sufficient technical manpower for inspection of animals </w:t>
      </w:r>
      <w:r>
        <w:rPr>
          <w:rFonts w:ascii="Times New Roman" w:hAnsi="Times New Roman" w:cs="Times New Roman"/>
          <w:sz w:val="28"/>
          <w:szCs w:val="28"/>
        </w:rPr>
        <w:t>pre-</w:t>
      </w:r>
      <w:r w:rsidRPr="00BC02FE">
        <w:rPr>
          <w:rFonts w:ascii="Times New Roman" w:hAnsi="Times New Roman" w:cs="Times New Roman"/>
          <w:sz w:val="28"/>
          <w:szCs w:val="28"/>
        </w:rPr>
        <w:t>loading.</w:t>
      </w:r>
    </w:p>
    <w:p w14:paraId="63CB5AE8" w14:textId="77777777" w:rsidR="00BA304E" w:rsidRPr="00BC02FE" w:rsidRDefault="00BA304E" w:rsidP="00BA304E">
      <w:pPr>
        <w:pStyle w:val="ListParagraph"/>
        <w:numPr>
          <w:ilvl w:val="0"/>
          <w:numId w:val="16"/>
        </w:numPr>
        <w:spacing w:after="0" w:line="276" w:lineRule="auto"/>
        <w:jc w:val="both"/>
        <w:rPr>
          <w:rFonts w:ascii="Times New Roman" w:hAnsi="Times New Roman" w:cs="Times New Roman"/>
          <w:sz w:val="28"/>
          <w:szCs w:val="28"/>
        </w:rPr>
      </w:pPr>
      <w:r w:rsidRPr="00BC02FE">
        <w:rPr>
          <w:rFonts w:ascii="Times New Roman" w:hAnsi="Times New Roman" w:cs="Times New Roman"/>
          <w:sz w:val="28"/>
          <w:szCs w:val="28"/>
        </w:rPr>
        <w:t>Lack of surveillance vehicle for monitoring of control post activities.</w:t>
      </w:r>
    </w:p>
    <w:p w14:paraId="0B6B6913" w14:textId="21E75BAC" w:rsidR="00BA304E" w:rsidRPr="00BC02FE" w:rsidRDefault="00BA304E" w:rsidP="00BA304E">
      <w:pPr>
        <w:pStyle w:val="ListParagraph"/>
        <w:numPr>
          <w:ilvl w:val="0"/>
          <w:numId w:val="16"/>
        </w:numPr>
        <w:spacing w:after="0" w:line="276" w:lineRule="auto"/>
        <w:jc w:val="both"/>
        <w:rPr>
          <w:rFonts w:ascii="Times New Roman" w:hAnsi="Times New Roman" w:cs="Times New Roman"/>
          <w:sz w:val="28"/>
          <w:szCs w:val="28"/>
        </w:rPr>
      </w:pPr>
      <w:r w:rsidRPr="00BC02FE">
        <w:rPr>
          <w:rFonts w:ascii="Times New Roman" w:hAnsi="Times New Roman" w:cs="Times New Roman"/>
          <w:sz w:val="28"/>
          <w:szCs w:val="28"/>
        </w:rPr>
        <w:t xml:space="preserve">Inconsistency in remittance of 5% rebate by the Adamawa state Board of Internal Revenue service hampers the regular production of movement permits as well as vehicle maintenance and fueling for effective monitoring of revenue generation in all the cattle markets across the state. </w:t>
      </w:r>
    </w:p>
    <w:p w14:paraId="195B3A91" w14:textId="77777777" w:rsidR="00BA304E" w:rsidRDefault="00BA304E">
      <w:pPr>
        <w:pStyle w:val="NoSpacing"/>
        <w:spacing w:line="360" w:lineRule="auto"/>
        <w:jc w:val="both"/>
        <w:rPr>
          <w:rFonts w:ascii="Times New Roman" w:hAnsi="Times New Roman" w:cs="Times New Roman"/>
          <w:sz w:val="28"/>
          <w:szCs w:val="28"/>
        </w:rPr>
      </w:pPr>
    </w:p>
    <w:p w14:paraId="6F2BCC14" w14:textId="664C54B9" w:rsidR="00BE2E06" w:rsidRDefault="00B47BBD">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The projects are ongoing at the moment.</w:t>
      </w:r>
    </w:p>
    <w:p w14:paraId="7E410908" w14:textId="1064F4FF" w:rsidR="00BE2E06" w:rsidRDefault="00B47BBD" w:rsidP="00332343">
      <w:pPr>
        <w:pStyle w:val="NoSpacing"/>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Construction and equipping a veterinary health care centre in Chigari,</w:t>
      </w:r>
      <w:r w:rsidR="00332343">
        <w:rPr>
          <w:rFonts w:ascii="Times New Roman" w:hAnsi="Times New Roman" w:cs="Times New Roman"/>
          <w:sz w:val="28"/>
          <w:szCs w:val="28"/>
        </w:rPr>
        <w:t xml:space="preserve"> </w:t>
      </w:r>
      <w:r>
        <w:rPr>
          <w:rFonts w:ascii="Times New Roman" w:hAnsi="Times New Roman" w:cs="Times New Roman"/>
          <w:sz w:val="28"/>
          <w:szCs w:val="28"/>
        </w:rPr>
        <w:t>Fufore local government area in collaboration with the Federal government through the Federal Ministry of Agriculture and Rural Development</w:t>
      </w:r>
      <w:r w:rsidR="00332343">
        <w:rPr>
          <w:rFonts w:ascii="Times New Roman" w:hAnsi="Times New Roman" w:cs="Times New Roman"/>
          <w:sz w:val="28"/>
          <w:szCs w:val="28"/>
        </w:rPr>
        <w:t xml:space="preserve"> </w:t>
      </w:r>
      <w:r w:rsidR="000E5252">
        <w:rPr>
          <w:rFonts w:ascii="Times New Roman" w:hAnsi="Times New Roman" w:cs="Times New Roman"/>
          <w:sz w:val="28"/>
          <w:szCs w:val="28"/>
        </w:rPr>
        <w:t>to</w:t>
      </w:r>
      <w:r>
        <w:rPr>
          <w:rFonts w:ascii="Times New Roman" w:hAnsi="Times New Roman" w:cs="Times New Roman"/>
          <w:sz w:val="28"/>
          <w:szCs w:val="28"/>
        </w:rPr>
        <w:t xml:space="preserve"> enhance the prevention,</w:t>
      </w:r>
      <w:r w:rsidR="00A82CFB">
        <w:rPr>
          <w:rFonts w:ascii="Times New Roman" w:hAnsi="Times New Roman" w:cs="Times New Roman"/>
          <w:sz w:val="28"/>
          <w:szCs w:val="28"/>
        </w:rPr>
        <w:t xml:space="preserve"> </w:t>
      </w:r>
      <w:r>
        <w:rPr>
          <w:rFonts w:ascii="Times New Roman" w:hAnsi="Times New Roman" w:cs="Times New Roman"/>
          <w:sz w:val="28"/>
          <w:szCs w:val="28"/>
        </w:rPr>
        <w:t>treatment and control of Trans boundary Animal diseases</w:t>
      </w:r>
      <w:r w:rsidR="00332343">
        <w:rPr>
          <w:rFonts w:ascii="Times New Roman" w:hAnsi="Times New Roman" w:cs="Times New Roman"/>
          <w:sz w:val="28"/>
          <w:szCs w:val="28"/>
        </w:rPr>
        <w:t xml:space="preserve"> (TADs)</w:t>
      </w:r>
      <w:r>
        <w:rPr>
          <w:rFonts w:ascii="Times New Roman" w:hAnsi="Times New Roman" w:cs="Times New Roman"/>
          <w:sz w:val="28"/>
          <w:szCs w:val="28"/>
        </w:rPr>
        <w:t xml:space="preserve"> as well as safeguard public health.</w:t>
      </w:r>
      <w:r w:rsidR="00117096">
        <w:rPr>
          <w:rFonts w:ascii="Times New Roman" w:hAnsi="Times New Roman" w:cs="Times New Roman"/>
          <w:sz w:val="28"/>
          <w:szCs w:val="28"/>
        </w:rPr>
        <w:t xml:space="preserve"> </w:t>
      </w:r>
    </w:p>
    <w:p w14:paraId="1F529EF7" w14:textId="3FA928AC" w:rsidR="00A82CFB" w:rsidRDefault="00A82CFB">
      <w:pPr>
        <w:pStyle w:val="NoSpacing"/>
        <w:spacing w:line="360" w:lineRule="auto"/>
        <w:ind w:left="720"/>
        <w:jc w:val="both"/>
        <w:rPr>
          <w:rFonts w:ascii="Times New Roman" w:hAnsi="Times New Roman" w:cs="Times New Roman"/>
          <w:sz w:val="28"/>
          <w:szCs w:val="28"/>
        </w:rPr>
      </w:pPr>
    </w:p>
    <w:p w14:paraId="578A1823" w14:textId="67CCE5C2" w:rsidR="00A82CFB" w:rsidRDefault="00A82CFB">
      <w:pPr>
        <w:pStyle w:val="NoSpacing"/>
        <w:spacing w:line="360" w:lineRule="auto"/>
        <w:ind w:left="720"/>
        <w:jc w:val="both"/>
        <w:rPr>
          <w:rFonts w:ascii="Times New Roman" w:hAnsi="Times New Roman" w:cs="Times New Roman"/>
          <w:sz w:val="28"/>
          <w:szCs w:val="28"/>
        </w:rPr>
      </w:pPr>
    </w:p>
    <w:p w14:paraId="3A9724A9" w14:textId="5366316C" w:rsidR="00A82CFB" w:rsidRDefault="00A82CFB">
      <w:pPr>
        <w:pStyle w:val="NoSpacing"/>
        <w:spacing w:line="360" w:lineRule="auto"/>
        <w:ind w:left="720"/>
        <w:jc w:val="both"/>
        <w:rPr>
          <w:rFonts w:ascii="Times New Roman" w:hAnsi="Times New Roman" w:cs="Times New Roman"/>
          <w:sz w:val="28"/>
          <w:szCs w:val="28"/>
        </w:rPr>
      </w:pPr>
    </w:p>
    <w:p w14:paraId="6270D9A2" w14:textId="77777777" w:rsidR="003B3163" w:rsidRDefault="00A82CFB" w:rsidP="001966F9">
      <w:pPr>
        <w:pStyle w:val="NoSpacing"/>
        <w:jc w:val="center"/>
        <w:rPr>
          <w:rFonts w:ascii="Times New Roman" w:hAnsi="Times New Roman" w:cs="Times New Roman"/>
          <w:b/>
          <w:sz w:val="28"/>
          <w:szCs w:val="28"/>
          <w:u w:val="single"/>
        </w:rPr>
      </w:pPr>
      <w:r w:rsidRPr="000C1CA0">
        <w:rPr>
          <w:rFonts w:ascii="Times New Roman" w:hAnsi="Times New Roman" w:cs="Times New Roman"/>
          <w:b/>
          <w:sz w:val="28"/>
          <w:szCs w:val="28"/>
          <w:u w:val="single"/>
        </w:rPr>
        <w:t>ANIMAL HUSBANDRY</w:t>
      </w:r>
    </w:p>
    <w:p w14:paraId="36B146FD" w14:textId="50CCF8C7" w:rsidR="00A82CFB" w:rsidRDefault="00A82CFB" w:rsidP="001966F9">
      <w:pPr>
        <w:pStyle w:val="NoSpacing"/>
        <w:jc w:val="center"/>
        <w:rPr>
          <w:rFonts w:ascii="Times New Roman" w:hAnsi="Times New Roman" w:cs="Times New Roman"/>
          <w:b/>
          <w:sz w:val="28"/>
          <w:szCs w:val="28"/>
          <w:u w:val="single"/>
        </w:rPr>
      </w:pPr>
      <w:r w:rsidRPr="000C1CA0">
        <w:rPr>
          <w:rFonts w:ascii="Times New Roman" w:hAnsi="Times New Roman" w:cs="Times New Roman"/>
          <w:b/>
          <w:sz w:val="28"/>
          <w:szCs w:val="28"/>
          <w:u w:val="single"/>
        </w:rPr>
        <w:t xml:space="preserve"> </w:t>
      </w:r>
    </w:p>
    <w:p w14:paraId="49FD31D3" w14:textId="77777777" w:rsidR="00A82CFB" w:rsidRDefault="00A82CFB" w:rsidP="00A82CFB">
      <w:pPr>
        <w:pStyle w:val="NoSpacing"/>
        <w:numPr>
          <w:ilvl w:val="0"/>
          <w:numId w:val="8"/>
        </w:numPr>
        <w:spacing w:line="276" w:lineRule="auto"/>
        <w:jc w:val="both"/>
        <w:rPr>
          <w:rFonts w:ascii="Times New Roman" w:hAnsi="Times New Roman" w:cs="Times New Roman"/>
          <w:sz w:val="28"/>
          <w:szCs w:val="28"/>
        </w:rPr>
      </w:pPr>
      <w:r>
        <w:rPr>
          <w:rFonts w:ascii="Times New Roman" w:hAnsi="Times New Roman" w:cs="Times New Roman"/>
          <w:sz w:val="28"/>
          <w:szCs w:val="28"/>
        </w:rPr>
        <w:t>Livestock improvement programme was carried out last year where salt lick blocks were bought and distributed across the 21 Local Government area of the State.</w:t>
      </w:r>
    </w:p>
    <w:p w14:paraId="116D444C" w14:textId="77777777" w:rsidR="00A82CFB" w:rsidRDefault="00A82CFB" w:rsidP="00A82CFB">
      <w:pPr>
        <w:pStyle w:val="NoSpacing"/>
        <w:numPr>
          <w:ilvl w:val="0"/>
          <w:numId w:val="8"/>
        </w:num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Re-tracing, re-claiming and re-demarcation of stock route was carried out at Gengle, Mayo-belwa Local Government Area for easy movement of Livestock from one point to the other.</w:t>
      </w:r>
    </w:p>
    <w:p w14:paraId="27E1C684" w14:textId="5E5F7CD2" w:rsidR="00A82CFB" w:rsidRDefault="00A82CFB" w:rsidP="00A82CFB">
      <w:pPr>
        <w:pStyle w:val="NoSpacing"/>
        <w:numPr>
          <w:ilvl w:val="0"/>
          <w:numId w:val="8"/>
        </w:numPr>
        <w:spacing w:line="276" w:lineRule="auto"/>
        <w:jc w:val="both"/>
        <w:rPr>
          <w:rFonts w:ascii="Times New Roman" w:hAnsi="Times New Roman" w:cs="Times New Roman"/>
          <w:sz w:val="28"/>
          <w:szCs w:val="28"/>
        </w:rPr>
      </w:pPr>
      <w:r>
        <w:rPr>
          <w:rFonts w:ascii="Times New Roman" w:hAnsi="Times New Roman" w:cs="Times New Roman"/>
          <w:sz w:val="28"/>
          <w:szCs w:val="28"/>
        </w:rPr>
        <w:t>Renovation of poultry house at kofare, Yola – North LGA was carried out as effort towards poultry production.</w:t>
      </w:r>
    </w:p>
    <w:p w14:paraId="1B89848E" w14:textId="77777777" w:rsidR="00A82CFB" w:rsidRDefault="00A82CFB" w:rsidP="00A82CFB">
      <w:pPr>
        <w:pStyle w:val="NoSpacing"/>
        <w:numPr>
          <w:ilvl w:val="0"/>
          <w:numId w:val="8"/>
        </w:numPr>
        <w:spacing w:line="276" w:lineRule="auto"/>
        <w:jc w:val="both"/>
        <w:rPr>
          <w:rFonts w:ascii="Times New Roman" w:hAnsi="Times New Roman" w:cs="Times New Roman"/>
          <w:sz w:val="28"/>
          <w:szCs w:val="28"/>
        </w:rPr>
      </w:pPr>
      <w:r>
        <w:rPr>
          <w:rFonts w:ascii="Times New Roman" w:hAnsi="Times New Roman" w:cs="Times New Roman"/>
          <w:sz w:val="28"/>
          <w:szCs w:val="28"/>
        </w:rPr>
        <w:t>The department in collaboration with the (L-Press) carried out the following:- Procurement of 30 Livestock feed crushing machine and distributed them to the 21 Local Government Areas for the promotion of Livestock productivity in the State.</w:t>
      </w:r>
    </w:p>
    <w:p w14:paraId="05AF03D2" w14:textId="77777777" w:rsidR="00A82CFB" w:rsidRDefault="00A82CFB" w:rsidP="00A82CFB">
      <w:pPr>
        <w:pStyle w:val="NoSpacing"/>
        <w:numPr>
          <w:ilvl w:val="0"/>
          <w:numId w:val="8"/>
        </w:numPr>
        <w:spacing w:line="276" w:lineRule="auto"/>
        <w:jc w:val="both"/>
        <w:rPr>
          <w:rFonts w:ascii="Times New Roman" w:hAnsi="Times New Roman" w:cs="Times New Roman"/>
          <w:sz w:val="28"/>
          <w:szCs w:val="28"/>
        </w:rPr>
      </w:pPr>
      <w:r>
        <w:rPr>
          <w:rFonts w:ascii="Times New Roman" w:hAnsi="Times New Roman" w:cs="Times New Roman"/>
          <w:sz w:val="28"/>
          <w:szCs w:val="28"/>
        </w:rPr>
        <w:t>Procurement of pasture seeds and distribution to 30 local farmers was carried  out across the State.</w:t>
      </w:r>
    </w:p>
    <w:p w14:paraId="263246AA" w14:textId="77777777" w:rsidR="00A82CFB" w:rsidRDefault="00A82CFB" w:rsidP="00A82CFB">
      <w:pPr>
        <w:pStyle w:val="NoSpacing"/>
        <w:numPr>
          <w:ilvl w:val="0"/>
          <w:numId w:val="8"/>
        </w:numPr>
        <w:spacing w:line="276" w:lineRule="auto"/>
        <w:jc w:val="both"/>
        <w:rPr>
          <w:rFonts w:ascii="Times New Roman" w:hAnsi="Times New Roman" w:cs="Times New Roman"/>
          <w:sz w:val="28"/>
          <w:szCs w:val="28"/>
        </w:rPr>
      </w:pPr>
      <w:r>
        <w:rPr>
          <w:rFonts w:ascii="Times New Roman" w:hAnsi="Times New Roman" w:cs="Times New Roman"/>
          <w:sz w:val="28"/>
          <w:szCs w:val="28"/>
        </w:rPr>
        <w:t>Procurement of planning materials for fodder production, was also done and distributed to the farmers in the State to promote efficient planning.</w:t>
      </w:r>
    </w:p>
    <w:p w14:paraId="71CDA426" w14:textId="77777777" w:rsidR="00A82CFB" w:rsidRDefault="00A82CFB" w:rsidP="00A82CFB">
      <w:pPr>
        <w:pStyle w:val="NoSpacing"/>
        <w:numPr>
          <w:ilvl w:val="0"/>
          <w:numId w:val="8"/>
        </w:numPr>
        <w:spacing w:line="276" w:lineRule="auto"/>
        <w:jc w:val="both"/>
        <w:rPr>
          <w:rFonts w:ascii="Times New Roman" w:hAnsi="Times New Roman" w:cs="Times New Roman"/>
          <w:sz w:val="28"/>
          <w:szCs w:val="28"/>
        </w:rPr>
      </w:pPr>
      <w:r>
        <w:rPr>
          <w:rFonts w:ascii="Times New Roman" w:hAnsi="Times New Roman" w:cs="Times New Roman"/>
          <w:sz w:val="28"/>
          <w:szCs w:val="28"/>
        </w:rPr>
        <w:t>Training of 44 Livestock farmers on crop residues utilization for Livestock improvement was carried out.</w:t>
      </w:r>
    </w:p>
    <w:p w14:paraId="791F2F13" w14:textId="77777777" w:rsidR="00A82CFB" w:rsidRDefault="00A82CFB" w:rsidP="00A82CFB">
      <w:pPr>
        <w:pStyle w:val="NoSpacing"/>
        <w:numPr>
          <w:ilvl w:val="0"/>
          <w:numId w:val="8"/>
        </w:numPr>
        <w:spacing w:line="276" w:lineRule="auto"/>
        <w:jc w:val="both"/>
        <w:rPr>
          <w:rFonts w:ascii="Times New Roman" w:hAnsi="Times New Roman" w:cs="Times New Roman"/>
          <w:sz w:val="28"/>
          <w:szCs w:val="28"/>
        </w:rPr>
      </w:pPr>
      <w:r>
        <w:rPr>
          <w:rFonts w:ascii="Times New Roman" w:hAnsi="Times New Roman" w:cs="Times New Roman"/>
          <w:sz w:val="28"/>
          <w:szCs w:val="28"/>
        </w:rPr>
        <w:t>Disilting of 3 dams at Toungo, Bazza and Jibro to enhance livestock production was carried out.</w:t>
      </w:r>
    </w:p>
    <w:p w14:paraId="3C5DF40C" w14:textId="77777777" w:rsidR="00A82CFB" w:rsidRDefault="00A82CFB" w:rsidP="00A82CFB">
      <w:pPr>
        <w:pStyle w:val="NoSpacing"/>
        <w:numPr>
          <w:ilvl w:val="0"/>
          <w:numId w:val="8"/>
        </w:numPr>
        <w:spacing w:line="276" w:lineRule="auto"/>
        <w:jc w:val="both"/>
        <w:rPr>
          <w:rFonts w:ascii="Times New Roman" w:hAnsi="Times New Roman" w:cs="Times New Roman"/>
          <w:sz w:val="28"/>
          <w:szCs w:val="28"/>
        </w:rPr>
      </w:pPr>
      <w:r>
        <w:rPr>
          <w:rFonts w:ascii="Times New Roman" w:hAnsi="Times New Roman" w:cs="Times New Roman"/>
          <w:sz w:val="28"/>
          <w:szCs w:val="28"/>
        </w:rPr>
        <w:t>Establishment of homestead pasture in Mayo-belwa, Song and Bazza cattle ranch was done to make animal feeds available all the year round for optimum livestock production.</w:t>
      </w:r>
    </w:p>
    <w:p w14:paraId="7B684BD8" w14:textId="77777777" w:rsidR="00A82CFB" w:rsidRDefault="00A82CFB" w:rsidP="00A82CFB">
      <w:pPr>
        <w:pStyle w:val="NoSpacing"/>
        <w:numPr>
          <w:ilvl w:val="0"/>
          <w:numId w:val="8"/>
        </w:numPr>
        <w:spacing w:line="276" w:lineRule="auto"/>
        <w:jc w:val="both"/>
        <w:rPr>
          <w:rFonts w:ascii="Times New Roman" w:hAnsi="Times New Roman" w:cs="Times New Roman"/>
          <w:sz w:val="28"/>
          <w:szCs w:val="28"/>
        </w:rPr>
      </w:pPr>
      <w:r>
        <w:rPr>
          <w:rFonts w:ascii="Times New Roman" w:hAnsi="Times New Roman" w:cs="Times New Roman"/>
          <w:sz w:val="28"/>
          <w:szCs w:val="28"/>
        </w:rPr>
        <w:t>Construction of sedenterized power boreholes in six locations of Adamawa State (Two at the Northern, Central and Southern Senatorial Zones).</w:t>
      </w:r>
    </w:p>
    <w:p w14:paraId="6B32955A" w14:textId="77777777" w:rsidR="00A82CFB" w:rsidRDefault="00A82CFB" w:rsidP="00A82CFB">
      <w:pPr>
        <w:pStyle w:val="NoSpacing"/>
        <w:numPr>
          <w:ilvl w:val="0"/>
          <w:numId w:val="8"/>
        </w:numPr>
        <w:spacing w:line="276" w:lineRule="auto"/>
        <w:jc w:val="both"/>
        <w:rPr>
          <w:rFonts w:ascii="Times New Roman" w:hAnsi="Times New Roman" w:cs="Times New Roman"/>
          <w:sz w:val="28"/>
          <w:szCs w:val="28"/>
        </w:rPr>
      </w:pPr>
      <w:r>
        <w:rPr>
          <w:rFonts w:ascii="Times New Roman" w:hAnsi="Times New Roman" w:cs="Times New Roman"/>
          <w:sz w:val="28"/>
          <w:szCs w:val="28"/>
        </w:rPr>
        <w:t>Establishment at cottage pasture (Napier grass) along the sedenterized powered boreholes two each in the Northern, Central, Southern zones of the state.</w:t>
      </w:r>
    </w:p>
    <w:p w14:paraId="0E988F84" w14:textId="77777777" w:rsidR="00A82CFB" w:rsidRDefault="00A82CFB" w:rsidP="00A82CFB">
      <w:pPr>
        <w:pStyle w:val="NoSpacing"/>
        <w:numPr>
          <w:ilvl w:val="0"/>
          <w:numId w:val="8"/>
        </w:numPr>
        <w:spacing w:line="276" w:lineRule="auto"/>
        <w:jc w:val="both"/>
        <w:rPr>
          <w:rFonts w:ascii="Times New Roman" w:hAnsi="Times New Roman" w:cs="Times New Roman"/>
          <w:sz w:val="28"/>
          <w:szCs w:val="28"/>
        </w:rPr>
      </w:pPr>
      <w:r>
        <w:rPr>
          <w:rFonts w:ascii="Times New Roman" w:hAnsi="Times New Roman" w:cs="Times New Roman"/>
          <w:sz w:val="28"/>
          <w:szCs w:val="28"/>
        </w:rPr>
        <w:t>Distribution of mineral licks, mollasis milking cans tricycle machines to support pastoralists in the local communities.</w:t>
      </w:r>
    </w:p>
    <w:p w14:paraId="0DC66B23" w14:textId="77777777" w:rsidR="00A82CFB" w:rsidRDefault="00A82CFB" w:rsidP="00A82CFB">
      <w:pPr>
        <w:pStyle w:val="NoSpacing"/>
        <w:numPr>
          <w:ilvl w:val="0"/>
          <w:numId w:val="8"/>
        </w:numPr>
        <w:spacing w:line="276" w:lineRule="auto"/>
        <w:jc w:val="both"/>
        <w:rPr>
          <w:rFonts w:ascii="Times New Roman" w:hAnsi="Times New Roman" w:cs="Times New Roman"/>
          <w:sz w:val="28"/>
          <w:szCs w:val="28"/>
        </w:rPr>
      </w:pPr>
      <w:r>
        <w:rPr>
          <w:rFonts w:ascii="Times New Roman" w:hAnsi="Times New Roman" w:cs="Times New Roman"/>
          <w:sz w:val="28"/>
          <w:szCs w:val="28"/>
        </w:rPr>
        <w:t>Training of 30 extension officers on modern husbandry practices was done across the 21 Local Government areas at the State.</w:t>
      </w:r>
    </w:p>
    <w:p w14:paraId="1008C954" w14:textId="77777777" w:rsidR="00A82CFB" w:rsidRDefault="00A82CFB" w:rsidP="00A82CFB">
      <w:pPr>
        <w:pStyle w:val="NoSpacing"/>
        <w:numPr>
          <w:ilvl w:val="0"/>
          <w:numId w:val="8"/>
        </w:numPr>
        <w:spacing w:line="276" w:lineRule="auto"/>
        <w:jc w:val="both"/>
        <w:rPr>
          <w:rFonts w:ascii="Times New Roman" w:hAnsi="Times New Roman" w:cs="Times New Roman"/>
          <w:sz w:val="28"/>
          <w:szCs w:val="28"/>
        </w:rPr>
      </w:pPr>
      <w:r>
        <w:rPr>
          <w:rFonts w:ascii="Times New Roman" w:hAnsi="Times New Roman" w:cs="Times New Roman"/>
          <w:sz w:val="28"/>
          <w:szCs w:val="28"/>
        </w:rPr>
        <w:t>Establishment of AI cenres at college of Agriculture Ganye, Modibbo Adama University Yola, and Adamawa State University (ADSU) to promote research activities towards modern livestock production in the State.</w:t>
      </w:r>
    </w:p>
    <w:p w14:paraId="3C20440D" w14:textId="77777777" w:rsidR="00A82CFB" w:rsidRDefault="00A82CFB" w:rsidP="00A82CFB">
      <w:pPr>
        <w:pStyle w:val="NoSpacing"/>
        <w:numPr>
          <w:ilvl w:val="0"/>
          <w:numId w:val="8"/>
        </w:numPr>
        <w:spacing w:line="276" w:lineRule="auto"/>
        <w:jc w:val="both"/>
        <w:rPr>
          <w:rFonts w:ascii="Times New Roman" w:hAnsi="Times New Roman" w:cs="Times New Roman"/>
          <w:sz w:val="28"/>
          <w:szCs w:val="28"/>
        </w:rPr>
      </w:pPr>
      <w:r>
        <w:rPr>
          <w:rFonts w:ascii="Times New Roman" w:hAnsi="Times New Roman" w:cs="Times New Roman"/>
          <w:sz w:val="28"/>
          <w:szCs w:val="28"/>
        </w:rPr>
        <w:t>Construction of re-articulated solar powered boreholes in six locations of the state (2 each at North, Central and Southern zones).</w:t>
      </w:r>
    </w:p>
    <w:p w14:paraId="3CDF8AD4" w14:textId="77777777" w:rsidR="00A82CFB" w:rsidRDefault="00A82CFB" w:rsidP="00A82CFB">
      <w:pPr>
        <w:pStyle w:val="NoSpacing"/>
        <w:numPr>
          <w:ilvl w:val="0"/>
          <w:numId w:val="8"/>
        </w:num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Rehabilitation of stock route from Gerbu Dangiyo covering 20km in Girei Local Government is in the pipeline.</w:t>
      </w:r>
    </w:p>
    <w:p w14:paraId="66DDB444" w14:textId="231E1DC2" w:rsidR="00A82CFB" w:rsidRDefault="007B79B0" w:rsidP="00A82CFB">
      <w:pPr>
        <w:pStyle w:val="NoSpacing"/>
        <w:spacing w:line="276" w:lineRule="auto"/>
        <w:ind w:left="720"/>
        <w:jc w:val="both"/>
        <w:rPr>
          <w:rFonts w:ascii="Times New Roman" w:hAnsi="Times New Roman" w:cs="Times New Roman"/>
          <w:sz w:val="28"/>
          <w:szCs w:val="28"/>
        </w:rPr>
      </w:pPr>
      <w:r>
        <w:rPr>
          <w:rFonts w:ascii="Times New Roman" w:hAnsi="Times New Roman" w:cs="Times New Roman"/>
          <w:sz w:val="28"/>
          <w:szCs w:val="28"/>
        </w:rPr>
        <w:t xml:space="preserve">See </w:t>
      </w:r>
      <w:r w:rsidR="00BE7B64">
        <w:rPr>
          <w:rFonts w:ascii="Times New Roman" w:hAnsi="Times New Roman" w:cs="Times New Roman"/>
          <w:sz w:val="28"/>
          <w:szCs w:val="28"/>
        </w:rPr>
        <w:t>Pictures</w:t>
      </w:r>
      <w:r>
        <w:rPr>
          <w:rFonts w:ascii="Times New Roman" w:hAnsi="Times New Roman" w:cs="Times New Roman"/>
          <w:sz w:val="28"/>
          <w:szCs w:val="28"/>
        </w:rPr>
        <w:t xml:space="preserve"> above.</w:t>
      </w:r>
    </w:p>
    <w:p w14:paraId="55686A13" w14:textId="77777777" w:rsidR="007B79B0" w:rsidRDefault="007B79B0" w:rsidP="00A82CFB">
      <w:pPr>
        <w:pStyle w:val="NoSpacing"/>
        <w:spacing w:line="276" w:lineRule="auto"/>
        <w:ind w:left="720"/>
        <w:jc w:val="both"/>
        <w:rPr>
          <w:rFonts w:ascii="Times New Roman" w:hAnsi="Times New Roman" w:cs="Times New Roman"/>
          <w:sz w:val="28"/>
          <w:szCs w:val="28"/>
        </w:rPr>
      </w:pPr>
    </w:p>
    <w:p w14:paraId="625978F5" w14:textId="77777777" w:rsidR="00A82CFB" w:rsidRPr="008627BA" w:rsidRDefault="00A82CFB" w:rsidP="00A82CFB">
      <w:pPr>
        <w:pStyle w:val="NoSpacing"/>
        <w:ind w:left="360"/>
        <w:rPr>
          <w:rFonts w:ascii="Times New Roman" w:hAnsi="Times New Roman" w:cs="Times New Roman"/>
          <w:b/>
          <w:sz w:val="28"/>
          <w:szCs w:val="28"/>
        </w:rPr>
      </w:pPr>
      <w:r w:rsidRPr="008627BA">
        <w:rPr>
          <w:rFonts w:ascii="Times New Roman" w:hAnsi="Times New Roman" w:cs="Times New Roman"/>
          <w:b/>
          <w:sz w:val="28"/>
          <w:szCs w:val="28"/>
        </w:rPr>
        <w:t>CHALLENGES</w:t>
      </w:r>
    </w:p>
    <w:p w14:paraId="1D822A32" w14:textId="38A0A437" w:rsidR="00A82CFB" w:rsidRDefault="007B79B0" w:rsidP="00A82CFB">
      <w:pPr>
        <w:pStyle w:val="NoSpacing"/>
        <w:numPr>
          <w:ilvl w:val="0"/>
          <w:numId w:val="9"/>
        </w:numPr>
        <w:rPr>
          <w:rFonts w:ascii="Times New Roman" w:hAnsi="Times New Roman" w:cs="Times New Roman"/>
          <w:sz w:val="28"/>
          <w:szCs w:val="28"/>
        </w:rPr>
      </w:pPr>
      <w:r>
        <w:rPr>
          <w:rFonts w:ascii="Times New Roman" w:hAnsi="Times New Roman" w:cs="Times New Roman"/>
          <w:sz w:val="28"/>
          <w:szCs w:val="28"/>
        </w:rPr>
        <w:t xml:space="preserve">Old </w:t>
      </w:r>
      <w:r w:rsidR="00A82CFB">
        <w:rPr>
          <w:rFonts w:ascii="Times New Roman" w:hAnsi="Times New Roman" w:cs="Times New Roman"/>
          <w:sz w:val="28"/>
          <w:szCs w:val="28"/>
        </w:rPr>
        <w:t>structure</w:t>
      </w:r>
      <w:r>
        <w:rPr>
          <w:rFonts w:ascii="Times New Roman" w:hAnsi="Times New Roman" w:cs="Times New Roman"/>
          <w:sz w:val="28"/>
          <w:szCs w:val="28"/>
        </w:rPr>
        <w:t>s</w:t>
      </w:r>
      <w:r w:rsidR="00A82CFB">
        <w:rPr>
          <w:rFonts w:ascii="Times New Roman" w:hAnsi="Times New Roman" w:cs="Times New Roman"/>
          <w:sz w:val="28"/>
          <w:szCs w:val="28"/>
        </w:rPr>
        <w:t xml:space="preserve"> </w:t>
      </w:r>
      <w:r>
        <w:rPr>
          <w:rFonts w:ascii="Times New Roman" w:hAnsi="Times New Roman" w:cs="Times New Roman"/>
          <w:sz w:val="28"/>
          <w:szCs w:val="28"/>
        </w:rPr>
        <w:t xml:space="preserve">in the range </w:t>
      </w:r>
      <w:r w:rsidR="00A82CFB">
        <w:rPr>
          <w:rFonts w:ascii="Times New Roman" w:hAnsi="Times New Roman" w:cs="Times New Roman"/>
          <w:sz w:val="28"/>
          <w:szCs w:val="28"/>
        </w:rPr>
        <w:t>are dilapidated.</w:t>
      </w:r>
    </w:p>
    <w:p w14:paraId="259975D1" w14:textId="77777777" w:rsidR="00A82CFB" w:rsidRDefault="00A82CFB" w:rsidP="00A82CFB">
      <w:pPr>
        <w:pStyle w:val="NoSpacing"/>
        <w:numPr>
          <w:ilvl w:val="0"/>
          <w:numId w:val="9"/>
        </w:numPr>
        <w:rPr>
          <w:rFonts w:ascii="Times New Roman" w:hAnsi="Times New Roman" w:cs="Times New Roman"/>
          <w:sz w:val="28"/>
          <w:szCs w:val="28"/>
        </w:rPr>
      </w:pPr>
      <w:r>
        <w:rPr>
          <w:rFonts w:ascii="Times New Roman" w:hAnsi="Times New Roman" w:cs="Times New Roman"/>
          <w:sz w:val="28"/>
          <w:szCs w:val="28"/>
        </w:rPr>
        <w:t>All the ranches are out of stock except that of Bazza they need to be re-stocked.</w:t>
      </w:r>
    </w:p>
    <w:p w14:paraId="1F066B79" w14:textId="2053FBC4" w:rsidR="00A82CFB" w:rsidRDefault="00A82CFB" w:rsidP="00A82CFB">
      <w:pPr>
        <w:pStyle w:val="NoSpacing"/>
        <w:numPr>
          <w:ilvl w:val="0"/>
          <w:numId w:val="9"/>
        </w:numPr>
        <w:rPr>
          <w:rFonts w:ascii="Times New Roman" w:hAnsi="Times New Roman" w:cs="Times New Roman"/>
          <w:sz w:val="28"/>
          <w:szCs w:val="28"/>
        </w:rPr>
      </w:pPr>
      <w:r>
        <w:rPr>
          <w:rFonts w:ascii="Times New Roman" w:hAnsi="Times New Roman" w:cs="Times New Roman"/>
          <w:sz w:val="28"/>
          <w:szCs w:val="28"/>
        </w:rPr>
        <w:t>L</w:t>
      </w:r>
      <w:r w:rsidR="007B79B0">
        <w:rPr>
          <w:rFonts w:ascii="Times New Roman" w:hAnsi="Times New Roman" w:cs="Times New Roman"/>
          <w:sz w:val="28"/>
          <w:szCs w:val="28"/>
        </w:rPr>
        <w:t>ack of vehicles and</w:t>
      </w:r>
      <w:r>
        <w:rPr>
          <w:rFonts w:ascii="Times New Roman" w:hAnsi="Times New Roman" w:cs="Times New Roman"/>
          <w:sz w:val="28"/>
          <w:szCs w:val="28"/>
        </w:rPr>
        <w:t xml:space="preserve"> motor-cycles.</w:t>
      </w:r>
    </w:p>
    <w:p w14:paraId="5455B3AF" w14:textId="09186DD3" w:rsidR="00A82CFB" w:rsidRDefault="00A82CFB" w:rsidP="00A82CFB">
      <w:pPr>
        <w:pStyle w:val="NoSpacing"/>
        <w:numPr>
          <w:ilvl w:val="0"/>
          <w:numId w:val="9"/>
        </w:numPr>
        <w:rPr>
          <w:rFonts w:ascii="Times New Roman" w:hAnsi="Times New Roman" w:cs="Times New Roman"/>
          <w:sz w:val="28"/>
          <w:szCs w:val="28"/>
        </w:rPr>
      </w:pPr>
      <w:r>
        <w:rPr>
          <w:rFonts w:ascii="Times New Roman" w:hAnsi="Times New Roman" w:cs="Times New Roman"/>
          <w:sz w:val="28"/>
          <w:szCs w:val="28"/>
        </w:rPr>
        <w:t>L</w:t>
      </w:r>
      <w:r w:rsidR="007B79B0">
        <w:rPr>
          <w:rFonts w:ascii="Times New Roman" w:hAnsi="Times New Roman" w:cs="Times New Roman"/>
          <w:sz w:val="28"/>
          <w:szCs w:val="28"/>
        </w:rPr>
        <w:t>ack of l</w:t>
      </w:r>
      <w:r>
        <w:rPr>
          <w:rFonts w:ascii="Times New Roman" w:hAnsi="Times New Roman" w:cs="Times New Roman"/>
          <w:sz w:val="28"/>
          <w:szCs w:val="28"/>
        </w:rPr>
        <w:t xml:space="preserve">ivestock service centres. </w:t>
      </w:r>
    </w:p>
    <w:p w14:paraId="76DB1949" w14:textId="77777777" w:rsidR="00A82CFB" w:rsidRDefault="00A82CFB" w:rsidP="00A82CFB">
      <w:pPr>
        <w:pStyle w:val="NoSpacing"/>
        <w:rPr>
          <w:rFonts w:ascii="Times New Roman" w:hAnsi="Times New Roman" w:cs="Times New Roman"/>
          <w:sz w:val="28"/>
          <w:szCs w:val="28"/>
        </w:rPr>
      </w:pPr>
    </w:p>
    <w:p w14:paraId="187CAC87" w14:textId="77777777" w:rsidR="00A82CFB" w:rsidRDefault="00A82CFB" w:rsidP="00A82CFB">
      <w:pPr>
        <w:pStyle w:val="NoSpacing"/>
        <w:rPr>
          <w:rFonts w:ascii="Times New Roman" w:hAnsi="Times New Roman" w:cs="Times New Roman"/>
          <w:sz w:val="28"/>
          <w:szCs w:val="28"/>
        </w:rPr>
      </w:pPr>
    </w:p>
    <w:p w14:paraId="01F36EA5" w14:textId="77777777" w:rsidR="00A82CFB" w:rsidRDefault="00A82CFB" w:rsidP="00A82CFB">
      <w:pPr>
        <w:pStyle w:val="NoSpacing"/>
        <w:rPr>
          <w:rFonts w:ascii="Times New Roman" w:hAnsi="Times New Roman" w:cs="Times New Roman"/>
          <w:sz w:val="28"/>
          <w:szCs w:val="28"/>
        </w:rPr>
      </w:pPr>
    </w:p>
    <w:p w14:paraId="72E85ADF" w14:textId="77777777" w:rsidR="00A82CFB" w:rsidRPr="00A82CFB" w:rsidRDefault="00A82CFB" w:rsidP="00A82CFB">
      <w:pPr>
        <w:pStyle w:val="NoSpacing"/>
        <w:rPr>
          <w:rFonts w:ascii="Times New Roman" w:hAnsi="Times New Roman" w:cs="Times New Roman"/>
          <w:sz w:val="28"/>
          <w:szCs w:val="28"/>
        </w:rPr>
      </w:pPr>
    </w:p>
    <w:p w14:paraId="56F3204A" w14:textId="250024B5" w:rsidR="00A82CFB" w:rsidRPr="00A82CFB" w:rsidRDefault="00A82CFB" w:rsidP="00A82CFB">
      <w:pPr>
        <w:spacing w:after="0" w:line="240" w:lineRule="auto"/>
        <w:jc w:val="center"/>
        <w:rPr>
          <w:rFonts w:ascii="Times New Roman" w:hAnsi="Times New Roman" w:cs="Times New Roman"/>
          <w:b/>
          <w:sz w:val="28"/>
          <w:szCs w:val="28"/>
        </w:rPr>
      </w:pPr>
      <w:r w:rsidRPr="00A82CFB">
        <w:rPr>
          <w:rFonts w:ascii="Times New Roman" w:hAnsi="Times New Roman" w:cs="Times New Roman"/>
          <w:b/>
          <w:sz w:val="28"/>
          <w:szCs w:val="28"/>
        </w:rPr>
        <w:t xml:space="preserve"> SUBMISSION AS CONTRIBUTION TO THE ESTABLISHMENT OF AGRIC. AGENCY PROPOSAL IN THE STATE.</w:t>
      </w:r>
    </w:p>
    <w:p w14:paraId="482A8A6D" w14:textId="77777777" w:rsidR="00A82CFB" w:rsidRPr="00A82CFB" w:rsidRDefault="00A82CFB" w:rsidP="00A82CFB">
      <w:pPr>
        <w:spacing w:after="0" w:line="240" w:lineRule="auto"/>
        <w:jc w:val="center"/>
        <w:rPr>
          <w:rFonts w:ascii="Times New Roman" w:hAnsi="Times New Roman" w:cs="Times New Roman"/>
          <w:b/>
          <w:sz w:val="28"/>
          <w:szCs w:val="28"/>
        </w:rPr>
      </w:pPr>
    </w:p>
    <w:p w14:paraId="230D65BF" w14:textId="77777777" w:rsidR="00A82CFB" w:rsidRPr="00A82CFB" w:rsidRDefault="00A82CFB" w:rsidP="00A82CFB">
      <w:pPr>
        <w:pStyle w:val="ListParagraph"/>
        <w:numPr>
          <w:ilvl w:val="0"/>
          <w:numId w:val="10"/>
        </w:numPr>
        <w:spacing w:line="360" w:lineRule="auto"/>
        <w:rPr>
          <w:rFonts w:ascii="Times New Roman" w:hAnsi="Times New Roman" w:cs="Times New Roman"/>
          <w:sz w:val="28"/>
          <w:szCs w:val="28"/>
        </w:rPr>
      </w:pPr>
      <w:r w:rsidRPr="00A82CFB">
        <w:rPr>
          <w:rFonts w:ascii="Times New Roman" w:hAnsi="Times New Roman" w:cs="Times New Roman"/>
          <w:sz w:val="28"/>
          <w:szCs w:val="28"/>
        </w:rPr>
        <w:t xml:space="preserve"> Large and small ruminants (cattle, sheep and goat) production unit at the agency.</w:t>
      </w:r>
    </w:p>
    <w:p w14:paraId="54050450" w14:textId="7565774E" w:rsidR="00A82CFB" w:rsidRPr="00A82CFB" w:rsidRDefault="00A82CFB" w:rsidP="00A82CFB">
      <w:pPr>
        <w:pStyle w:val="ListParagraph"/>
        <w:numPr>
          <w:ilvl w:val="0"/>
          <w:numId w:val="10"/>
        </w:numPr>
        <w:spacing w:line="360" w:lineRule="auto"/>
        <w:rPr>
          <w:rFonts w:ascii="Times New Roman" w:hAnsi="Times New Roman" w:cs="Times New Roman"/>
          <w:sz w:val="28"/>
          <w:szCs w:val="28"/>
        </w:rPr>
      </w:pPr>
      <w:r w:rsidRPr="00A82CFB">
        <w:rPr>
          <w:rFonts w:ascii="Times New Roman" w:hAnsi="Times New Roman" w:cs="Times New Roman"/>
          <w:sz w:val="28"/>
          <w:szCs w:val="28"/>
        </w:rPr>
        <w:t>Pigg</w:t>
      </w:r>
      <w:r w:rsidR="00D43FB3">
        <w:rPr>
          <w:rFonts w:ascii="Times New Roman" w:hAnsi="Times New Roman" w:cs="Times New Roman"/>
          <w:sz w:val="28"/>
          <w:szCs w:val="28"/>
        </w:rPr>
        <w:t>e</w:t>
      </w:r>
      <w:r w:rsidRPr="00A82CFB">
        <w:rPr>
          <w:rFonts w:ascii="Times New Roman" w:hAnsi="Times New Roman" w:cs="Times New Roman"/>
          <w:sz w:val="28"/>
          <w:szCs w:val="28"/>
        </w:rPr>
        <w:t>ry (swine)</w:t>
      </w:r>
    </w:p>
    <w:p w14:paraId="5F83462E" w14:textId="77777777" w:rsidR="00A82CFB" w:rsidRPr="00A82CFB" w:rsidRDefault="00A82CFB" w:rsidP="00A82CFB">
      <w:pPr>
        <w:pStyle w:val="ListParagraph"/>
        <w:numPr>
          <w:ilvl w:val="0"/>
          <w:numId w:val="10"/>
        </w:numPr>
        <w:spacing w:line="360" w:lineRule="auto"/>
        <w:rPr>
          <w:rFonts w:ascii="Times New Roman" w:hAnsi="Times New Roman" w:cs="Times New Roman"/>
          <w:sz w:val="28"/>
          <w:szCs w:val="28"/>
        </w:rPr>
      </w:pPr>
      <w:r w:rsidRPr="00A82CFB">
        <w:rPr>
          <w:rFonts w:ascii="Times New Roman" w:hAnsi="Times New Roman" w:cs="Times New Roman"/>
          <w:sz w:val="28"/>
          <w:szCs w:val="28"/>
        </w:rPr>
        <w:t>poultry production unit.</w:t>
      </w:r>
    </w:p>
    <w:p w14:paraId="4A2839BD" w14:textId="77777777" w:rsidR="00A82CFB" w:rsidRPr="00A82CFB" w:rsidRDefault="00A82CFB" w:rsidP="00A82CFB">
      <w:pPr>
        <w:pStyle w:val="ListParagraph"/>
        <w:numPr>
          <w:ilvl w:val="0"/>
          <w:numId w:val="10"/>
        </w:numPr>
        <w:spacing w:line="360" w:lineRule="auto"/>
        <w:rPr>
          <w:rFonts w:ascii="Times New Roman" w:hAnsi="Times New Roman" w:cs="Times New Roman"/>
          <w:sz w:val="28"/>
          <w:szCs w:val="28"/>
        </w:rPr>
      </w:pPr>
      <w:r w:rsidRPr="00A82CFB">
        <w:rPr>
          <w:rFonts w:ascii="Times New Roman" w:hAnsi="Times New Roman" w:cs="Times New Roman"/>
          <w:sz w:val="28"/>
          <w:szCs w:val="28"/>
        </w:rPr>
        <w:t>Micro Livestock (grass cutters, snails, quails and rabbits’ production unit).</w:t>
      </w:r>
    </w:p>
    <w:p w14:paraId="043BD823" w14:textId="77777777" w:rsidR="00A82CFB" w:rsidRPr="00A82CFB" w:rsidRDefault="00A82CFB" w:rsidP="00A82CFB">
      <w:pPr>
        <w:pStyle w:val="ListParagraph"/>
        <w:numPr>
          <w:ilvl w:val="0"/>
          <w:numId w:val="10"/>
        </w:numPr>
        <w:spacing w:line="360" w:lineRule="auto"/>
        <w:rPr>
          <w:rFonts w:ascii="Times New Roman" w:hAnsi="Times New Roman" w:cs="Times New Roman"/>
          <w:sz w:val="28"/>
          <w:szCs w:val="28"/>
        </w:rPr>
      </w:pPr>
      <w:r w:rsidRPr="00A82CFB">
        <w:rPr>
          <w:rFonts w:ascii="Times New Roman" w:hAnsi="Times New Roman" w:cs="Times New Roman"/>
          <w:sz w:val="28"/>
          <w:szCs w:val="28"/>
        </w:rPr>
        <w:t>Stock routes as a unit/</w:t>
      </w:r>
    </w:p>
    <w:p w14:paraId="06DF6D57" w14:textId="77777777" w:rsidR="00A82CFB" w:rsidRPr="00A82CFB" w:rsidRDefault="00A82CFB" w:rsidP="00A82CFB">
      <w:pPr>
        <w:pStyle w:val="ListParagraph"/>
        <w:numPr>
          <w:ilvl w:val="0"/>
          <w:numId w:val="10"/>
        </w:numPr>
        <w:spacing w:line="360" w:lineRule="auto"/>
        <w:rPr>
          <w:rFonts w:ascii="Times New Roman" w:hAnsi="Times New Roman" w:cs="Times New Roman"/>
          <w:sz w:val="28"/>
          <w:szCs w:val="28"/>
        </w:rPr>
      </w:pPr>
      <w:r w:rsidRPr="00A82CFB">
        <w:rPr>
          <w:rFonts w:ascii="Times New Roman" w:hAnsi="Times New Roman" w:cs="Times New Roman"/>
          <w:sz w:val="28"/>
          <w:szCs w:val="28"/>
        </w:rPr>
        <w:t>Farmers/herders conflict resolution unit.</w:t>
      </w:r>
    </w:p>
    <w:p w14:paraId="624A8736" w14:textId="77777777" w:rsidR="00A82CFB" w:rsidRPr="00A82CFB" w:rsidRDefault="00A82CFB" w:rsidP="00A82CFB">
      <w:pPr>
        <w:spacing w:line="360" w:lineRule="auto"/>
        <w:rPr>
          <w:rFonts w:ascii="Times New Roman" w:hAnsi="Times New Roman" w:cs="Times New Roman"/>
          <w:sz w:val="28"/>
          <w:szCs w:val="28"/>
        </w:rPr>
      </w:pPr>
      <w:r w:rsidRPr="00A82CFB">
        <w:rPr>
          <w:rFonts w:ascii="Times New Roman" w:hAnsi="Times New Roman" w:cs="Times New Roman"/>
          <w:sz w:val="28"/>
          <w:szCs w:val="28"/>
        </w:rPr>
        <w:t>All the above should be as extension units under the agency and the staff of the Ministry be posted to the agency on secondment.</w:t>
      </w:r>
    </w:p>
    <w:p w14:paraId="4472660A" w14:textId="77777777" w:rsidR="00A82CFB" w:rsidRDefault="00A82CFB" w:rsidP="00A82CFB">
      <w:pPr>
        <w:spacing w:line="360" w:lineRule="auto"/>
        <w:rPr>
          <w:rFonts w:ascii="Tahoma" w:hAnsi="Tahoma" w:cs="Tahoma"/>
          <w:sz w:val="28"/>
          <w:szCs w:val="28"/>
        </w:rPr>
      </w:pPr>
    </w:p>
    <w:p w14:paraId="73C179C0" w14:textId="77777777" w:rsidR="00A82CFB" w:rsidRDefault="00A82CFB" w:rsidP="00A82CFB">
      <w:pPr>
        <w:spacing w:line="360" w:lineRule="auto"/>
        <w:rPr>
          <w:rFonts w:ascii="Tahoma" w:hAnsi="Tahoma" w:cs="Tahoma"/>
          <w:sz w:val="28"/>
          <w:szCs w:val="28"/>
        </w:rPr>
      </w:pPr>
    </w:p>
    <w:p w14:paraId="6068BF12" w14:textId="77777777" w:rsidR="00A82CFB" w:rsidRDefault="00A82CFB" w:rsidP="00A82CFB">
      <w:pPr>
        <w:spacing w:line="360" w:lineRule="auto"/>
        <w:rPr>
          <w:rFonts w:ascii="Tahoma" w:hAnsi="Tahoma" w:cs="Tahoma"/>
          <w:sz w:val="28"/>
          <w:szCs w:val="28"/>
        </w:rPr>
      </w:pPr>
    </w:p>
    <w:p w14:paraId="2D770D5A" w14:textId="77777777" w:rsidR="00A82CFB" w:rsidRDefault="00A82CFB" w:rsidP="00A82CFB">
      <w:pPr>
        <w:spacing w:line="360" w:lineRule="auto"/>
        <w:rPr>
          <w:rFonts w:ascii="Tahoma" w:hAnsi="Tahoma" w:cs="Tahoma"/>
          <w:sz w:val="28"/>
          <w:szCs w:val="28"/>
        </w:rPr>
      </w:pPr>
    </w:p>
    <w:p w14:paraId="5D7CEF0A" w14:textId="1CEB3A30" w:rsidR="00A4108B" w:rsidRDefault="00A4108B">
      <w:pPr>
        <w:pStyle w:val="NoSpacing"/>
        <w:spacing w:line="360" w:lineRule="auto"/>
        <w:ind w:left="720"/>
        <w:jc w:val="both"/>
        <w:rPr>
          <w:rFonts w:ascii="Times New Roman" w:hAnsi="Times New Roman" w:cs="Times New Roman"/>
          <w:sz w:val="28"/>
          <w:szCs w:val="28"/>
        </w:rPr>
      </w:pPr>
    </w:p>
    <w:p w14:paraId="7D0C79D2" w14:textId="4CEEE627" w:rsidR="001601E7" w:rsidRPr="00220969" w:rsidRDefault="001601E7" w:rsidP="001601E7">
      <w:pPr>
        <w:pStyle w:val="NoSpacing"/>
        <w:jc w:val="center"/>
        <w:rPr>
          <w:rFonts w:ascii="Times New Roman" w:hAnsi="Times New Roman" w:cs="Times New Roman"/>
          <w:b/>
          <w:sz w:val="28"/>
          <w:szCs w:val="28"/>
          <w:u w:val="single"/>
        </w:rPr>
      </w:pPr>
      <w:r w:rsidRPr="00220969">
        <w:rPr>
          <w:rFonts w:ascii="Times New Roman" w:hAnsi="Times New Roman" w:cs="Times New Roman"/>
          <w:b/>
          <w:sz w:val="28"/>
          <w:szCs w:val="28"/>
          <w:u w:val="single"/>
        </w:rPr>
        <w:t xml:space="preserve"> VETERINARY EPIDEMIOLOGY ANIMAL DISEASE REPORT</w:t>
      </w:r>
    </w:p>
    <w:p w14:paraId="62AA6CF7" w14:textId="07B35183" w:rsidR="001601E7" w:rsidRPr="00220969" w:rsidRDefault="001601E7" w:rsidP="001966F9">
      <w:pPr>
        <w:pStyle w:val="NoSpacing"/>
        <w:rPr>
          <w:rFonts w:ascii="Times New Roman" w:hAnsi="Times New Roman" w:cs="Times New Roman"/>
          <w:b/>
          <w:sz w:val="28"/>
          <w:szCs w:val="28"/>
          <w:u w:val="single"/>
        </w:rPr>
      </w:pPr>
    </w:p>
    <w:p w14:paraId="78CF9DA3" w14:textId="3B2D79F2" w:rsidR="001601E7" w:rsidRPr="00220969" w:rsidRDefault="001601E7" w:rsidP="001601E7">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In summary, some of the activities performed as follows:-</w:t>
      </w:r>
    </w:p>
    <w:p w14:paraId="4FDF80FB" w14:textId="77777777" w:rsidR="001601E7" w:rsidRPr="00220969" w:rsidRDefault="001601E7" w:rsidP="001601E7">
      <w:pPr>
        <w:pStyle w:val="NoSpacing"/>
        <w:spacing w:line="276" w:lineRule="auto"/>
        <w:jc w:val="both"/>
        <w:rPr>
          <w:rFonts w:ascii="Times New Roman" w:hAnsi="Times New Roman" w:cs="Times New Roman"/>
          <w:sz w:val="14"/>
          <w:szCs w:val="28"/>
        </w:rPr>
      </w:pPr>
    </w:p>
    <w:p w14:paraId="4C64064F" w14:textId="67C0DB50" w:rsidR="001601E7" w:rsidRPr="00220969" w:rsidRDefault="001601E7" w:rsidP="001601E7">
      <w:pPr>
        <w:pStyle w:val="NoSpacing"/>
        <w:numPr>
          <w:ilvl w:val="0"/>
          <w:numId w:val="14"/>
        </w:numPr>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Yearly vaccination of animals against transboundary animal diseases mainly contagious Bovine pleuropneumonia (CBPP) and pest</w:t>
      </w:r>
      <w:r w:rsidR="00D43FB3">
        <w:rPr>
          <w:rFonts w:ascii="Times New Roman" w:hAnsi="Times New Roman" w:cs="Times New Roman"/>
          <w:sz w:val="28"/>
          <w:szCs w:val="28"/>
        </w:rPr>
        <w:t>e</w:t>
      </w:r>
      <w:r w:rsidRPr="00220969">
        <w:rPr>
          <w:rFonts w:ascii="Times New Roman" w:hAnsi="Times New Roman" w:cs="Times New Roman"/>
          <w:sz w:val="28"/>
          <w:szCs w:val="28"/>
        </w:rPr>
        <w:t xml:space="preserve"> des petit Ruminants (PPR)</w:t>
      </w:r>
      <w:r w:rsidR="009C6EE5">
        <w:rPr>
          <w:rFonts w:ascii="Times New Roman" w:hAnsi="Times New Roman" w:cs="Times New Roman"/>
          <w:sz w:val="28"/>
          <w:szCs w:val="28"/>
        </w:rPr>
        <w:t xml:space="preserve"> and FMD.</w:t>
      </w:r>
    </w:p>
    <w:p w14:paraId="3452D878" w14:textId="467E55F7" w:rsidR="001601E7" w:rsidRPr="00220969" w:rsidRDefault="001601E7" w:rsidP="001601E7">
      <w:pPr>
        <w:pStyle w:val="NoSpacing"/>
        <w:numPr>
          <w:ilvl w:val="0"/>
          <w:numId w:val="14"/>
        </w:numPr>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Risk communication and media advocacy against Anthrax</w:t>
      </w:r>
      <w:r w:rsidR="009C6EE5">
        <w:rPr>
          <w:rFonts w:ascii="Times New Roman" w:hAnsi="Times New Roman" w:cs="Times New Roman"/>
          <w:sz w:val="28"/>
          <w:szCs w:val="28"/>
        </w:rPr>
        <w:t xml:space="preserve">, Rabies etc </w:t>
      </w:r>
      <w:r w:rsidRPr="00220969">
        <w:rPr>
          <w:rFonts w:ascii="Times New Roman" w:hAnsi="Times New Roman" w:cs="Times New Roman"/>
          <w:sz w:val="28"/>
          <w:szCs w:val="28"/>
        </w:rPr>
        <w:t xml:space="preserve"> for the period of two months followed by state wide vaccination campaign  against anthrax using anthrax vaccines procured by both state and federal government.</w:t>
      </w:r>
    </w:p>
    <w:p w14:paraId="69475047" w14:textId="43D193CE" w:rsidR="001601E7" w:rsidRPr="00220969" w:rsidRDefault="001601E7" w:rsidP="001601E7">
      <w:pPr>
        <w:pStyle w:val="NoSpacing"/>
        <w:numPr>
          <w:ilvl w:val="0"/>
          <w:numId w:val="14"/>
        </w:numPr>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 xml:space="preserve"> </w:t>
      </w:r>
      <w:r w:rsidR="009C6EE5" w:rsidRPr="00220969">
        <w:rPr>
          <w:rFonts w:ascii="Times New Roman" w:hAnsi="Times New Roman" w:cs="Times New Roman"/>
          <w:sz w:val="28"/>
          <w:szCs w:val="28"/>
        </w:rPr>
        <w:t>Upon</w:t>
      </w:r>
      <w:r w:rsidR="009C6EE5">
        <w:rPr>
          <w:rFonts w:ascii="Times New Roman" w:hAnsi="Times New Roman" w:cs="Times New Roman"/>
          <w:sz w:val="28"/>
          <w:szCs w:val="28"/>
        </w:rPr>
        <w:t xml:space="preserve"> receiving information of</w:t>
      </w:r>
      <w:r w:rsidR="009C6EE5" w:rsidRPr="00220969">
        <w:rPr>
          <w:rFonts w:ascii="Times New Roman" w:hAnsi="Times New Roman" w:cs="Times New Roman"/>
          <w:sz w:val="28"/>
          <w:szCs w:val="28"/>
        </w:rPr>
        <w:t xml:space="preserve"> </w:t>
      </w:r>
      <w:r w:rsidRPr="00220969">
        <w:rPr>
          <w:rFonts w:ascii="Times New Roman" w:hAnsi="Times New Roman" w:cs="Times New Roman"/>
          <w:sz w:val="28"/>
          <w:szCs w:val="28"/>
        </w:rPr>
        <w:t xml:space="preserve">the outbreak of Haemorrhegic septisemia </w:t>
      </w:r>
      <w:r w:rsidR="009C6EE5">
        <w:rPr>
          <w:rFonts w:ascii="Times New Roman" w:hAnsi="Times New Roman" w:cs="Times New Roman"/>
          <w:sz w:val="28"/>
          <w:szCs w:val="28"/>
        </w:rPr>
        <w:t xml:space="preserve">(HS) </w:t>
      </w:r>
      <w:r w:rsidRPr="00220969">
        <w:rPr>
          <w:rFonts w:ascii="Times New Roman" w:hAnsi="Times New Roman" w:cs="Times New Roman"/>
          <w:sz w:val="28"/>
          <w:szCs w:val="28"/>
        </w:rPr>
        <w:t xml:space="preserve">in Taraba State, </w:t>
      </w:r>
      <w:r w:rsidR="009C6EE5">
        <w:rPr>
          <w:rFonts w:ascii="Times New Roman" w:hAnsi="Times New Roman" w:cs="Times New Roman"/>
          <w:sz w:val="28"/>
          <w:szCs w:val="28"/>
        </w:rPr>
        <w:t>Adamawa State Governor in embarked on</w:t>
      </w:r>
      <w:r w:rsidRPr="00220969">
        <w:rPr>
          <w:rFonts w:ascii="Times New Roman" w:hAnsi="Times New Roman" w:cs="Times New Roman"/>
          <w:sz w:val="28"/>
          <w:szCs w:val="28"/>
        </w:rPr>
        <w:t xml:space="preserve"> risk communication advocacy, active boarder line surveillance and prophylactic vaccination against Haemorrhegic septisemian across </w:t>
      </w:r>
      <w:r w:rsidR="009C6EE5">
        <w:rPr>
          <w:rFonts w:ascii="Times New Roman" w:hAnsi="Times New Roman" w:cs="Times New Roman"/>
          <w:sz w:val="28"/>
          <w:szCs w:val="28"/>
        </w:rPr>
        <w:t>the 9</w:t>
      </w:r>
      <w:r w:rsidRPr="00220969">
        <w:rPr>
          <w:rFonts w:ascii="Times New Roman" w:hAnsi="Times New Roman" w:cs="Times New Roman"/>
          <w:sz w:val="28"/>
          <w:szCs w:val="28"/>
        </w:rPr>
        <w:t xml:space="preserve"> local government ( Lamurder, Numan, Demsa, Mayo/Belwa, Jada, Ganye, Toungo, Fufore and Maiha) </w:t>
      </w:r>
      <w:r w:rsidR="009C6EE5">
        <w:rPr>
          <w:rFonts w:ascii="Times New Roman" w:hAnsi="Times New Roman" w:cs="Times New Roman"/>
          <w:sz w:val="28"/>
          <w:szCs w:val="28"/>
        </w:rPr>
        <w:t>b</w:t>
      </w:r>
      <w:r w:rsidRPr="00220969">
        <w:rPr>
          <w:rFonts w:ascii="Times New Roman" w:hAnsi="Times New Roman" w:cs="Times New Roman"/>
          <w:sz w:val="28"/>
          <w:szCs w:val="28"/>
        </w:rPr>
        <w:t xml:space="preserve">ordering Taraba State  and </w:t>
      </w:r>
      <w:r w:rsidR="009C6EE5">
        <w:rPr>
          <w:rFonts w:ascii="Times New Roman" w:hAnsi="Times New Roman" w:cs="Times New Roman"/>
          <w:sz w:val="28"/>
          <w:szCs w:val="28"/>
        </w:rPr>
        <w:t xml:space="preserve">the </w:t>
      </w:r>
      <w:r w:rsidRPr="00220969">
        <w:rPr>
          <w:rFonts w:ascii="Times New Roman" w:hAnsi="Times New Roman" w:cs="Times New Roman"/>
          <w:sz w:val="28"/>
          <w:szCs w:val="28"/>
        </w:rPr>
        <w:t>Cameroom republic</w:t>
      </w:r>
      <w:r w:rsidR="009C6EE5">
        <w:rPr>
          <w:rFonts w:ascii="Times New Roman" w:hAnsi="Times New Roman" w:cs="Times New Roman"/>
          <w:sz w:val="28"/>
          <w:szCs w:val="28"/>
        </w:rPr>
        <w:t>, which resulted in prevent</w:t>
      </w:r>
      <w:r w:rsidR="00AF7197">
        <w:rPr>
          <w:rFonts w:ascii="Times New Roman" w:hAnsi="Times New Roman" w:cs="Times New Roman"/>
          <w:sz w:val="28"/>
          <w:szCs w:val="28"/>
        </w:rPr>
        <w:t>ing</w:t>
      </w:r>
      <w:r w:rsidR="009C6EE5">
        <w:rPr>
          <w:rFonts w:ascii="Times New Roman" w:hAnsi="Times New Roman" w:cs="Times New Roman"/>
          <w:sz w:val="28"/>
          <w:szCs w:val="28"/>
        </w:rPr>
        <w:t xml:space="preserve"> the disease from spreading  to Adamawa State</w:t>
      </w:r>
      <w:r w:rsidR="00174BCE">
        <w:rPr>
          <w:rFonts w:ascii="Times New Roman" w:hAnsi="Times New Roman" w:cs="Times New Roman"/>
          <w:sz w:val="28"/>
          <w:szCs w:val="28"/>
        </w:rPr>
        <w:t>.</w:t>
      </w:r>
    </w:p>
    <w:p w14:paraId="6FDFA814" w14:textId="77777777" w:rsidR="001601E7" w:rsidRPr="00220969" w:rsidRDefault="001601E7" w:rsidP="001601E7">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In addition to that, the Federal Government has offered assistance/intervention with eighty thousand six hundred (8600) vial of Haemorrhegic septisemia vaccines, drugs and cold chain equipment for state wide vaccination campaign- planning is ongoing.</w:t>
      </w:r>
    </w:p>
    <w:p w14:paraId="724003DE" w14:textId="11DE2FA6" w:rsidR="001601E7" w:rsidRPr="00220969" w:rsidRDefault="001601E7" w:rsidP="001601E7">
      <w:pPr>
        <w:pStyle w:val="NoSpacing"/>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 xml:space="preserve">For the period under review </w:t>
      </w:r>
      <w:r w:rsidRPr="00220969">
        <w:rPr>
          <w:rFonts w:ascii="Times New Roman" w:hAnsi="Times New Roman" w:cs="Times New Roman"/>
          <w:b/>
          <w:sz w:val="28"/>
          <w:szCs w:val="28"/>
        </w:rPr>
        <w:t>two million nine hundred and forty six thousand, four hundred and seventy three (2,949,473)</w:t>
      </w:r>
      <w:r w:rsidRPr="00220969">
        <w:rPr>
          <w:rFonts w:ascii="Times New Roman" w:hAnsi="Times New Roman" w:cs="Times New Roman"/>
          <w:sz w:val="28"/>
          <w:szCs w:val="28"/>
        </w:rPr>
        <w:t xml:space="preserve"> cattle were vaccinated against transboundary animal disease</w:t>
      </w:r>
      <w:r w:rsidR="00174BCE">
        <w:rPr>
          <w:rFonts w:ascii="Times New Roman" w:hAnsi="Times New Roman" w:cs="Times New Roman"/>
          <w:sz w:val="28"/>
          <w:szCs w:val="28"/>
        </w:rPr>
        <w:t>s (TADs)</w:t>
      </w:r>
      <w:r w:rsidRPr="00220969">
        <w:rPr>
          <w:rFonts w:ascii="Times New Roman" w:hAnsi="Times New Roman" w:cs="Times New Roman"/>
          <w:sz w:val="28"/>
          <w:szCs w:val="28"/>
        </w:rPr>
        <w:t>, one million four hundred and seventy nine thousand nine hundred and thirty eighty (1</w:t>
      </w:r>
      <w:r w:rsidR="00174BCE">
        <w:rPr>
          <w:rFonts w:ascii="Times New Roman" w:hAnsi="Times New Roman" w:cs="Times New Roman"/>
          <w:sz w:val="28"/>
          <w:szCs w:val="28"/>
        </w:rPr>
        <w:t>,</w:t>
      </w:r>
      <w:r w:rsidRPr="00220969">
        <w:rPr>
          <w:rFonts w:ascii="Times New Roman" w:hAnsi="Times New Roman" w:cs="Times New Roman"/>
          <w:sz w:val="28"/>
          <w:szCs w:val="28"/>
        </w:rPr>
        <w:t>479</w:t>
      </w:r>
      <w:r w:rsidR="00174BCE">
        <w:rPr>
          <w:rFonts w:ascii="Times New Roman" w:hAnsi="Times New Roman" w:cs="Times New Roman"/>
          <w:sz w:val="28"/>
          <w:szCs w:val="28"/>
        </w:rPr>
        <w:t>,</w:t>
      </w:r>
      <w:r w:rsidRPr="00220969">
        <w:rPr>
          <w:rFonts w:ascii="Times New Roman" w:hAnsi="Times New Roman" w:cs="Times New Roman"/>
          <w:sz w:val="28"/>
          <w:szCs w:val="28"/>
        </w:rPr>
        <w:t xml:space="preserve">938) sheep were vaccinated against pesti des petit ruminats (PPR) and </w:t>
      </w:r>
      <w:r w:rsidRPr="00220969">
        <w:rPr>
          <w:rFonts w:ascii="Times New Roman" w:hAnsi="Times New Roman" w:cs="Times New Roman"/>
          <w:b/>
          <w:sz w:val="28"/>
          <w:szCs w:val="28"/>
        </w:rPr>
        <w:t xml:space="preserve"> twenty six thousand one hundred and fifty one (26</w:t>
      </w:r>
      <w:r w:rsidR="00174BCE">
        <w:rPr>
          <w:rFonts w:ascii="Times New Roman" w:hAnsi="Times New Roman" w:cs="Times New Roman"/>
          <w:b/>
          <w:sz w:val="28"/>
          <w:szCs w:val="28"/>
        </w:rPr>
        <w:t>,</w:t>
      </w:r>
      <w:r w:rsidRPr="00220969">
        <w:rPr>
          <w:rFonts w:ascii="Times New Roman" w:hAnsi="Times New Roman" w:cs="Times New Roman"/>
          <w:b/>
          <w:sz w:val="28"/>
          <w:szCs w:val="28"/>
        </w:rPr>
        <w:t xml:space="preserve">151) </w:t>
      </w:r>
      <w:r w:rsidRPr="00220969">
        <w:rPr>
          <w:rFonts w:ascii="Times New Roman" w:hAnsi="Times New Roman" w:cs="Times New Roman"/>
          <w:sz w:val="28"/>
          <w:szCs w:val="28"/>
        </w:rPr>
        <w:t>Dogs</w:t>
      </w:r>
      <w:r w:rsidR="00174BCE">
        <w:rPr>
          <w:rFonts w:ascii="Times New Roman" w:hAnsi="Times New Roman" w:cs="Times New Roman"/>
          <w:sz w:val="28"/>
          <w:szCs w:val="28"/>
        </w:rPr>
        <w:t xml:space="preserve"> and Cats</w:t>
      </w:r>
      <w:r w:rsidR="00174BCE" w:rsidRPr="00220969">
        <w:rPr>
          <w:rFonts w:ascii="Times New Roman" w:hAnsi="Times New Roman" w:cs="Times New Roman"/>
          <w:sz w:val="28"/>
          <w:szCs w:val="28"/>
        </w:rPr>
        <w:t xml:space="preserve"> </w:t>
      </w:r>
      <w:r w:rsidRPr="00220969">
        <w:rPr>
          <w:rFonts w:ascii="Times New Roman" w:hAnsi="Times New Roman" w:cs="Times New Roman"/>
          <w:sz w:val="28"/>
          <w:szCs w:val="28"/>
        </w:rPr>
        <w:t xml:space="preserve">were vaccinated against rabies. </w:t>
      </w:r>
    </w:p>
    <w:p w14:paraId="2F13BCF8" w14:textId="036BDC57" w:rsidR="001601E7" w:rsidRDefault="001601E7" w:rsidP="00E90AB3">
      <w:pPr>
        <w:pStyle w:val="NoSpacing"/>
        <w:spacing w:line="276" w:lineRule="auto"/>
        <w:jc w:val="both"/>
        <w:rPr>
          <w:rFonts w:ascii="Times New Roman" w:hAnsi="Times New Roman" w:cs="Times New Roman"/>
          <w:b/>
          <w:sz w:val="28"/>
          <w:szCs w:val="28"/>
        </w:rPr>
      </w:pPr>
      <w:r w:rsidRPr="00220969">
        <w:rPr>
          <w:rFonts w:ascii="Times New Roman" w:hAnsi="Times New Roman" w:cs="Times New Roman"/>
          <w:sz w:val="28"/>
          <w:szCs w:val="28"/>
        </w:rPr>
        <w:t>The table below shows the details:-</w:t>
      </w:r>
    </w:p>
    <w:p w14:paraId="20151713" w14:textId="77777777" w:rsidR="001966F9" w:rsidRPr="00A17543" w:rsidRDefault="001966F9" w:rsidP="001601E7">
      <w:pPr>
        <w:pStyle w:val="NoSpacing"/>
        <w:spacing w:line="276" w:lineRule="auto"/>
        <w:jc w:val="both"/>
        <w:rPr>
          <w:rFonts w:ascii="Times New Roman" w:hAnsi="Times New Roman" w:cs="Times New Roman"/>
          <w:b/>
          <w:sz w:val="28"/>
          <w:szCs w:val="28"/>
        </w:rPr>
      </w:pPr>
    </w:p>
    <w:p w14:paraId="23452FB7" w14:textId="49743D55" w:rsidR="001601E7" w:rsidRPr="00220969" w:rsidRDefault="001601E7" w:rsidP="001601E7">
      <w:pPr>
        <w:pStyle w:val="NoSpacing"/>
        <w:numPr>
          <w:ilvl w:val="0"/>
          <w:numId w:val="14"/>
        </w:numPr>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 xml:space="preserve">Creation of website for disease surveillance and reporting with resultant training of DVOs and DLOs </w:t>
      </w:r>
      <w:r w:rsidR="00D723BD">
        <w:rPr>
          <w:rFonts w:ascii="Times New Roman" w:hAnsi="Times New Roman" w:cs="Times New Roman"/>
          <w:sz w:val="28"/>
          <w:szCs w:val="28"/>
        </w:rPr>
        <w:t>on the</w:t>
      </w:r>
      <w:r w:rsidRPr="00220969">
        <w:rPr>
          <w:rFonts w:ascii="Times New Roman" w:hAnsi="Times New Roman" w:cs="Times New Roman"/>
          <w:sz w:val="28"/>
          <w:szCs w:val="28"/>
        </w:rPr>
        <w:t xml:space="preserve"> usage</w:t>
      </w:r>
      <w:r w:rsidR="00D723BD">
        <w:rPr>
          <w:rFonts w:ascii="Times New Roman" w:hAnsi="Times New Roman" w:cs="Times New Roman"/>
          <w:sz w:val="28"/>
          <w:szCs w:val="28"/>
        </w:rPr>
        <w:t xml:space="preserve"> of the </w:t>
      </w:r>
      <w:r w:rsidR="00D723BD" w:rsidRPr="00220969">
        <w:rPr>
          <w:rFonts w:ascii="Times New Roman" w:hAnsi="Times New Roman" w:cs="Times New Roman"/>
          <w:sz w:val="28"/>
          <w:szCs w:val="28"/>
        </w:rPr>
        <w:t>website</w:t>
      </w:r>
      <w:r w:rsidRPr="00220969">
        <w:rPr>
          <w:rFonts w:ascii="Times New Roman" w:hAnsi="Times New Roman" w:cs="Times New Roman"/>
          <w:sz w:val="28"/>
          <w:szCs w:val="28"/>
        </w:rPr>
        <w:t>.</w:t>
      </w:r>
    </w:p>
    <w:p w14:paraId="30444D1C" w14:textId="3D52E1F0" w:rsidR="001601E7" w:rsidRPr="00220969" w:rsidRDefault="00650DE5" w:rsidP="001601E7">
      <w:pPr>
        <w:pStyle w:val="NoSpacing"/>
        <w:numPr>
          <w:ilvl w:val="0"/>
          <w:numId w:val="14"/>
        </w:numPr>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 xml:space="preserve">Carried </w:t>
      </w:r>
      <w:r w:rsidR="001601E7" w:rsidRPr="00220969">
        <w:rPr>
          <w:rFonts w:ascii="Times New Roman" w:hAnsi="Times New Roman" w:cs="Times New Roman"/>
          <w:sz w:val="28"/>
          <w:szCs w:val="28"/>
        </w:rPr>
        <w:t xml:space="preserve">out disease investigation in connection with FMD suspected outbreak in </w:t>
      </w:r>
      <w:r w:rsidRPr="00220969">
        <w:rPr>
          <w:rFonts w:ascii="Times New Roman" w:hAnsi="Times New Roman" w:cs="Times New Roman"/>
          <w:sz w:val="28"/>
          <w:szCs w:val="28"/>
        </w:rPr>
        <w:t>Mubi</w:t>
      </w:r>
      <w:r w:rsidR="001601E7" w:rsidRPr="00220969">
        <w:rPr>
          <w:rFonts w:ascii="Times New Roman" w:hAnsi="Times New Roman" w:cs="Times New Roman"/>
          <w:sz w:val="28"/>
          <w:szCs w:val="28"/>
        </w:rPr>
        <w:t xml:space="preserve">. Samples collected were </w:t>
      </w:r>
      <w:r>
        <w:rPr>
          <w:rFonts w:ascii="Times New Roman" w:hAnsi="Times New Roman" w:cs="Times New Roman"/>
          <w:sz w:val="28"/>
          <w:szCs w:val="28"/>
        </w:rPr>
        <w:t xml:space="preserve">collected, </w:t>
      </w:r>
      <w:r w:rsidR="001601E7" w:rsidRPr="00220969">
        <w:rPr>
          <w:rFonts w:ascii="Times New Roman" w:hAnsi="Times New Roman" w:cs="Times New Roman"/>
          <w:sz w:val="28"/>
          <w:szCs w:val="28"/>
        </w:rPr>
        <w:t xml:space="preserve">sent to VOM for analysis. The </w:t>
      </w:r>
      <w:r>
        <w:rPr>
          <w:rFonts w:ascii="Times New Roman" w:hAnsi="Times New Roman" w:cs="Times New Roman"/>
          <w:sz w:val="28"/>
          <w:szCs w:val="28"/>
        </w:rPr>
        <w:t xml:space="preserve">result of </w:t>
      </w:r>
      <w:r w:rsidR="00E7152F">
        <w:rPr>
          <w:rFonts w:ascii="Times New Roman" w:hAnsi="Times New Roman" w:cs="Times New Roman"/>
          <w:sz w:val="28"/>
          <w:szCs w:val="28"/>
        </w:rPr>
        <w:t xml:space="preserve">which </w:t>
      </w:r>
      <w:r>
        <w:rPr>
          <w:rFonts w:ascii="Times New Roman" w:hAnsi="Times New Roman" w:cs="Times New Roman"/>
          <w:sz w:val="28"/>
          <w:szCs w:val="28"/>
        </w:rPr>
        <w:t>is being</w:t>
      </w:r>
      <w:r w:rsidR="001601E7" w:rsidRPr="00220969">
        <w:rPr>
          <w:rFonts w:ascii="Times New Roman" w:hAnsi="Times New Roman" w:cs="Times New Roman"/>
          <w:sz w:val="28"/>
          <w:szCs w:val="28"/>
        </w:rPr>
        <w:t xml:space="preserve"> await</w:t>
      </w:r>
      <w:r w:rsidR="00E7152F">
        <w:rPr>
          <w:rFonts w:ascii="Times New Roman" w:hAnsi="Times New Roman" w:cs="Times New Roman"/>
          <w:sz w:val="28"/>
          <w:szCs w:val="28"/>
        </w:rPr>
        <w:t>ed.</w:t>
      </w:r>
    </w:p>
    <w:p w14:paraId="474EE58A" w14:textId="3F49577D" w:rsidR="001601E7" w:rsidRPr="00220969" w:rsidRDefault="00307FD0" w:rsidP="001601E7">
      <w:pPr>
        <w:pStyle w:val="NoSpacing"/>
        <w:numPr>
          <w:ilvl w:val="0"/>
          <w:numId w:val="14"/>
        </w:num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The State Government in collaboration with </w:t>
      </w:r>
      <w:r w:rsidR="001601E7" w:rsidRPr="00220969">
        <w:rPr>
          <w:rFonts w:ascii="Times New Roman" w:hAnsi="Times New Roman" w:cs="Times New Roman"/>
          <w:sz w:val="28"/>
          <w:szCs w:val="28"/>
        </w:rPr>
        <w:t>Nigeria Center for Disease Control/National Veterinary Research Institute</w:t>
      </w:r>
      <w:r>
        <w:rPr>
          <w:rFonts w:ascii="Times New Roman" w:hAnsi="Times New Roman" w:cs="Times New Roman"/>
          <w:sz w:val="28"/>
          <w:szCs w:val="28"/>
        </w:rPr>
        <w:t xml:space="preserve"> and State Epidemiology Desk Officer </w:t>
      </w:r>
      <w:r w:rsidR="001601E7" w:rsidRPr="00220969">
        <w:rPr>
          <w:rFonts w:ascii="Times New Roman" w:hAnsi="Times New Roman" w:cs="Times New Roman"/>
          <w:sz w:val="28"/>
          <w:szCs w:val="28"/>
        </w:rPr>
        <w:t xml:space="preserve"> (NCDC/NVRI) embarked on monkey pox field epidemiology survey in Adamawa State</w:t>
      </w:r>
      <w:r>
        <w:rPr>
          <w:rFonts w:ascii="Times New Roman" w:hAnsi="Times New Roman" w:cs="Times New Roman"/>
          <w:sz w:val="28"/>
          <w:szCs w:val="28"/>
        </w:rPr>
        <w:t xml:space="preserve">. </w:t>
      </w:r>
      <w:r w:rsidR="001601E7" w:rsidRPr="00220969">
        <w:rPr>
          <w:rFonts w:ascii="Times New Roman" w:hAnsi="Times New Roman" w:cs="Times New Roman"/>
          <w:sz w:val="28"/>
          <w:szCs w:val="28"/>
        </w:rPr>
        <w:t>Out of  Nineteen (19) cats that were caught, nine (9) were confirmed position of rabies – posing a very high public health risk.</w:t>
      </w:r>
    </w:p>
    <w:p w14:paraId="38C8CC14" w14:textId="04731757" w:rsidR="001601E7" w:rsidRPr="00220969" w:rsidRDefault="001601E7" w:rsidP="001601E7">
      <w:pPr>
        <w:pStyle w:val="NoSpacing"/>
        <w:numPr>
          <w:ilvl w:val="0"/>
          <w:numId w:val="14"/>
        </w:numPr>
        <w:spacing w:line="276" w:lineRule="auto"/>
        <w:jc w:val="both"/>
        <w:rPr>
          <w:rFonts w:ascii="Times New Roman" w:hAnsi="Times New Roman" w:cs="Times New Roman"/>
          <w:sz w:val="28"/>
          <w:szCs w:val="28"/>
        </w:rPr>
      </w:pPr>
      <w:r w:rsidRPr="00220969">
        <w:rPr>
          <w:rFonts w:ascii="Times New Roman" w:hAnsi="Times New Roman" w:cs="Times New Roman"/>
          <w:sz w:val="28"/>
          <w:szCs w:val="28"/>
        </w:rPr>
        <w:t>Three active dog bite cases were reported and investigated by the State Epidemiology officer. All the three (3) victims died after referral from specialist hospital to the university teaching hospital</w:t>
      </w:r>
      <w:r w:rsidR="00693230">
        <w:rPr>
          <w:rFonts w:ascii="Times New Roman" w:hAnsi="Times New Roman" w:cs="Times New Roman"/>
          <w:sz w:val="28"/>
          <w:szCs w:val="28"/>
        </w:rPr>
        <w:t xml:space="preserve"> Yola.</w:t>
      </w:r>
    </w:p>
    <w:p w14:paraId="0723F7F7" w14:textId="75AF416E" w:rsidR="00A4108B" w:rsidRDefault="00A4108B">
      <w:pPr>
        <w:pStyle w:val="NoSpacing"/>
        <w:spacing w:line="360" w:lineRule="auto"/>
        <w:ind w:left="720"/>
        <w:jc w:val="both"/>
        <w:rPr>
          <w:rFonts w:ascii="Times New Roman" w:hAnsi="Times New Roman" w:cs="Times New Roman"/>
          <w:sz w:val="28"/>
          <w:szCs w:val="28"/>
        </w:rPr>
      </w:pPr>
    </w:p>
    <w:p w14:paraId="1E5743C9" w14:textId="77777777" w:rsidR="00652B6C" w:rsidRDefault="00652B6C" w:rsidP="00652B6C">
      <w:pPr>
        <w:pStyle w:val="NoSpacing"/>
        <w:spacing w:line="360" w:lineRule="auto"/>
        <w:jc w:val="both"/>
        <w:rPr>
          <w:rFonts w:ascii="Times New Roman" w:hAnsi="Times New Roman" w:cs="Times New Roman"/>
          <w:sz w:val="28"/>
          <w:szCs w:val="28"/>
        </w:rPr>
      </w:pPr>
    </w:p>
    <w:p w14:paraId="112AFAEF" w14:textId="77777777" w:rsidR="00652B6C" w:rsidRDefault="00652B6C" w:rsidP="00652B6C">
      <w:pPr>
        <w:pStyle w:val="NoSpacing"/>
        <w:spacing w:line="360" w:lineRule="auto"/>
        <w:jc w:val="both"/>
        <w:rPr>
          <w:rFonts w:ascii="Times New Roman" w:hAnsi="Times New Roman" w:cs="Times New Roman"/>
          <w:sz w:val="28"/>
          <w:szCs w:val="28"/>
        </w:rPr>
      </w:pPr>
    </w:p>
    <w:p w14:paraId="00B36CB4" w14:textId="77777777" w:rsidR="001601E7" w:rsidRPr="00BC02FE" w:rsidRDefault="001601E7" w:rsidP="001601E7">
      <w:pPr>
        <w:spacing w:line="276" w:lineRule="auto"/>
        <w:ind w:left="360"/>
        <w:jc w:val="both"/>
        <w:rPr>
          <w:rFonts w:ascii="Times New Roman" w:hAnsi="Times New Roman" w:cs="Times New Roman"/>
          <w:sz w:val="28"/>
          <w:szCs w:val="28"/>
        </w:rPr>
      </w:pPr>
      <w:r w:rsidRPr="00BC02FE">
        <w:rPr>
          <w:rFonts w:ascii="Times New Roman" w:hAnsi="Times New Roman" w:cs="Times New Roman"/>
          <w:sz w:val="28"/>
          <w:szCs w:val="28"/>
        </w:rPr>
        <w:t xml:space="preserve">                          </w:t>
      </w:r>
      <w:r w:rsidRPr="00BC02FE">
        <w:rPr>
          <w:rFonts w:ascii="Times New Roman" w:hAnsi="Times New Roman" w:cs="Times New Roman"/>
          <w:sz w:val="28"/>
          <w:szCs w:val="28"/>
        </w:rPr>
        <w:tab/>
      </w:r>
      <w:r w:rsidRPr="00BC02FE">
        <w:rPr>
          <w:rFonts w:ascii="Times New Roman" w:hAnsi="Times New Roman" w:cs="Times New Roman"/>
          <w:sz w:val="28"/>
          <w:szCs w:val="28"/>
        </w:rPr>
        <w:tab/>
      </w:r>
      <w:r w:rsidRPr="00BC02FE">
        <w:rPr>
          <w:rFonts w:ascii="Times New Roman" w:hAnsi="Times New Roman" w:cs="Times New Roman"/>
          <w:sz w:val="28"/>
          <w:szCs w:val="28"/>
        </w:rPr>
        <w:tab/>
      </w:r>
      <w:r w:rsidRPr="00BC02FE">
        <w:rPr>
          <w:rFonts w:ascii="Times New Roman" w:hAnsi="Times New Roman" w:cs="Times New Roman"/>
          <w:sz w:val="28"/>
          <w:szCs w:val="28"/>
        </w:rPr>
        <w:tab/>
      </w:r>
    </w:p>
    <w:p w14:paraId="52D03704" w14:textId="320A6064" w:rsidR="001601E7" w:rsidRDefault="001601E7">
      <w:pPr>
        <w:pStyle w:val="NoSpacing"/>
        <w:spacing w:line="360" w:lineRule="auto"/>
        <w:ind w:left="720"/>
        <w:jc w:val="both"/>
        <w:rPr>
          <w:rFonts w:ascii="Times New Roman" w:hAnsi="Times New Roman" w:cs="Times New Roman"/>
          <w:sz w:val="28"/>
          <w:szCs w:val="28"/>
        </w:rPr>
      </w:pPr>
    </w:p>
    <w:p w14:paraId="53209E1D" w14:textId="255EAACF" w:rsidR="00DD3787" w:rsidRDefault="00DD3787">
      <w:pPr>
        <w:pStyle w:val="NoSpacing"/>
        <w:spacing w:line="360" w:lineRule="auto"/>
        <w:ind w:left="720"/>
        <w:jc w:val="both"/>
        <w:rPr>
          <w:rFonts w:ascii="Times New Roman" w:hAnsi="Times New Roman" w:cs="Times New Roman"/>
          <w:sz w:val="28"/>
          <w:szCs w:val="28"/>
        </w:rPr>
      </w:pPr>
    </w:p>
    <w:p w14:paraId="3BCB8CBC" w14:textId="0AE2D15B" w:rsidR="00DD3787" w:rsidRDefault="00DD3787">
      <w:pPr>
        <w:pStyle w:val="NoSpacing"/>
        <w:spacing w:line="360" w:lineRule="auto"/>
        <w:ind w:left="720"/>
        <w:jc w:val="both"/>
        <w:rPr>
          <w:rFonts w:ascii="Times New Roman" w:hAnsi="Times New Roman" w:cs="Times New Roman"/>
          <w:sz w:val="28"/>
          <w:szCs w:val="28"/>
        </w:rPr>
      </w:pPr>
    </w:p>
    <w:p w14:paraId="3A86475B" w14:textId="4C6C49D8" w:rsidR="00DD3787" w:rsidRDefault="00DD3787">
      <w:pPr>
        <w:pStyle w:val="NoSpacing"/>
        <w:spacing w:line="360" w:lineRule="auto"/>
        <w:ind w:left="720"/>
        <w:jc w:val="both"/>
        <w:rPr>
          <w:rFonts w:ascii="Times New Roman" w:hAnsi="Times New Roman" w:cs="Times New Roman"/>
          <w:sz w:val="28"/>
          <w:szCs w:val="28"/>
        </w:rPr>
      </w:pPr>
    </w:p>
    <w:p w14:paraId="7159D0DD" w14:textId="1DAE8F9F" w:rsidR="00DD3787" w:rsidRDefault="00DD3787">
      <w:pPr>
        <w:pStyle w:val="NoSpacing"/>
        <w:spacing w:line="360" w:lineRule="auto"/>
        <w:ind w:left="720"/>
        <w:jc w:val="both"/>
        <w:rPr>
          <w:rFonts w:ascii="Times New Roman" w:hAnsi="Times New Roman" w:cs="Times New Roman"/>
          <w:sz w:val="28"/>
          <w:szCs w:val="28"/>
        </w:rPr>
      </w:pPr>
    </w:p>
    <w:p w14:paraId="4CC87870" w14:textId="41C14AF0" w:rsidR="00DD3787" w:rsidRDefault="00DD3787">
      <w:pPr>
        <w:pStyle w:val="NoSpacing"/>
        <w:spacing w:line="360" w:lineRule="auto"/>
        <w:ind w:left="720"/>
        <w:jc w:val="both"/>
        <w:rPr>
          <w:rFonts w:ascii="Times New Roman" w:hAnsi="Times New Roman" w:cs="Times New Roman"/>
          <w:sz w:val="28"/>
          <w:szCs w:val="28"/>
        </w:rPr>
      </w:pPr>
    </w:p>
    <w:p w14:paraId="2F64A265" w14:textId="42B6C1ED" w:rsidR="00DD3787" w:rsidRDefault="00DD3787">
      <w:pPr>
        <w:pStyle w:val="NoSpacing"/>
        <w:spacing w:line="360" w:lineRule="auto"/>
        <w:ind w:left="720"/>
        <w:jc w:val="both"/>
        <w:rPr>
          <w:rFonts w:ascii="Times New Roman" w:hAnsi="Times New Roman" w:cs="Times New Roman"/>
          <w:sz w:val="28"/>
          <w:szCs w:val="28"/>
        </w:rPr>
      </w:pPr>
    </w:p>
    <w:p w14:paraId="783A74A4" w14:textId="7599A5B8" w:rsidR="00DD3787" w:rsidRDefault="00DD3787">
      <w:pPr>
        <w:pStyle w:val="NoSpacing"/>
        <w:spacing w:line="360" w:lineRule="auto"/>
        <w:ind w:left="720"/>
        <w:jc w:val="both"/>
        <w:rPr>
          <w:rFonts w:ascii="Times New Roman" w:hAnsi="Times New Roman" w:cs="Times New Roman"/>
          <w:sz w:val="28"/>
          <w:szCs w:val="28"/>
        </w:rPr>
      </w:pPr>
    </w:p>
    <w:p w14:paraId="2FF105F8" w14:textId="4C7EC5B9" w:rsidR="00DD3787" w:rsidRDefault="00DD3787">
      <w:pPr>
        <w:pStyle w:val="NoSpacing"/>
        <w:spacing w:line="360" w:lineRule="auto"/>
        <w:ind w:left="720"/>
        <w:jc w:val="both"/>
        <w:rPr>
          <w:rFonts w:ascii="Times New Roman" w:hAnsi="Times New Roman" w:cs="Times New Roman"/>
          <w:sz w:val="28"/>
          <w:szCs w:val="28"/>
        </w:rPr>
      </w:pPr>
    </w:p>
    <w:p w14:paraId="201937B9" w14:textId="344464F6" w:rsidR="00DD3787" w:rsidRDefault="00DD3787" w:rsidP="00DD3787">
      <w:pPr>
        <w:spacing w:after="0"/>
        <w:jc w:val="center"/>
        <w:rPr>
          <w:rFonts w:ascii="Times New Roman" w:hAnsi="Times New Roman" w:cs="Times New Roman"/>
          <w:b/>
          <w:sz w:val="28"/>
          <w:szCs w:val="28"/>
        </w:rPr>
      </w:pPr>
      <w:r w:rsidRPr="00E16C27">
        <w:rPr>
          <w:rFonts w:ascii="Times New Roman" w:hAnsi="Times New Roman" w:cs="Times New Roman"/>
          <w:b/>
          <w:sz w:val="28"/>
          <w:szCs w:val="28"/>
        </w:rPr>
        <w:t xml:space="preserve"> VETERINARY CLINICS AND PEST CONTROL SERVICES</w:t>
      </w:r>
    </w:p>
    <w:p w14:paraId="027B831C" w14:textId="77777777" w:rsidR="00DD3787" w:rsidRPr="00E16C27" w:rsidRDefault="00DD3787" w:rsidP="00DD3787">
      <w:pPr>
        <w:spacing w:after="0"/>
        <w:jc w:val="center"/>
        <w:rPr>
          <w:rFonts w:ascii="Times New Roman" w:hAnsi="Times New Roman" w:cs="Times New Roman"/>
          <w:b/>
          <w:sz w:val="28"/>
          <w:szCs w:val="28"/>
        </w:rPr>
      </w:pPr>
    </w:p>
    <w:p w14:paraId="2BEEBB3C" w14:textId="659307BE" w:rsidR="00DD3787" w:rsidRDefault="00DD3787" w:rsidP="00DD3787">
      <w:pPr>
        <w:rPr>
          <w:rFonts w:ascii="Times New Roman" w:hAnsi="Times New Roman" w:cs="Times New Roman"/>
          <w:sz w:val="28"/>
          <w:szCs w:val="28"/>
        </w:rPr>
      </w:pPr>
      <w:r w:rsidRPr="00E16C27">
        <w:rPr>
          <w:rFonts w:ascii="Times New Roman" w:hAnsi="Times New Roman" w:cs="Times New Roman"/>
          <w:sz w:val="28"/>
          <w:szCs w:val="28"/>
        </w:rPr>
        <w:t xml:space="preserve"> </w:t>
      </w:r>
      <w:r w:rsidR="00D43FB3" w:rsidRPr="00E16C27">
        <w:rPr>
          <w:rFonts w:ascii="Times New Roman" w:hAnsi="Times New Roman" w:cs="Times New Roman"/>
          <w:sz w:val="28"/>
          <w:szCs w:val="28"/>
        </w:rPr>
        <w:t xml:space="preserve">Progress </w:t>
      </w:r>
      <w:r w:rsidRPr="00E16C27">
        <w:rPr>
          <w:rFonts w:ascii="Times New Roman" w:hAnsi="Times New Roman" w:cs="Times New Roman"/>
          <w:sz w:val="28"/>
          <w:szCs w:val="28"/>
        </w:rPr>
        <w:t>includes building</w:t>
      </w:r>
      <w:r w:rsidR="00D43FB3">
        <w:rPr>
          <w:rFonts w:ascii="Times New Roman" w:hAnsi="Times New Roman" w:cs="Times New Roman"/>
          <w:sz w:val="28"/>
          <w:szCs w:val="28"/>
        </w:rPr>
        <w:t>/</w:t>
      </w:r>
      <w:r w:rsidR="00EE78D6">
        <w:rPr>
          <w:rFonts w:ascii="Times New Roman" w:hAnsi="Times New Roman" w:cs="Times New Roman"/>
          <w:sz w:val="28"/>
          <w:szCs w:val="28"/>
        </w:rPr>
        <w:t>renovations</w:t>
      </w:r>
      <w:r w:rsidRPr="00E16C27">
        <w:rPr>
          <w:rFonts w:ascii="Times New Roman" w:hAnsi="Times New Roman" w:cs="Times New Roman"/>
          <w:sz w:val="28"/>
          <w:szCs w:val="28"/>
        </w:rPr>
        <w:t xml:space="preserve"> and equipping of Gombi</w:t>
      </w:r>
      <w:r w:rsidR="00EE78D6">
        <w:rPr>
          <w:rFonts w:ascii="Times New Roman" w:hAnsi="Times New Roman" w:cs="Times New Roman"/>
          <w:sz w:val="28"/>
          <w:szCs w:val="28"/>
        </w:rPr>
        <w:t xml:space="preserve"> </w:t>
      </w:r>
      <w:r w:rsidRPr="00E16C27">
        <w:rPr>
          <w:rFonts w:ascii="Times New Roman" w:hAnsi="Times New Roman" w:cs="Times New Roman"/>
          <w:sz w:val="28"/>
          <w:szCs w:val="28"/>
        </w:rPr>
        <w:t xml:space="preserve"> </w:t>
      </w:r>
      <w:r w:rsidR="001966F9">
        <w:rPr>
          <w:rFonts w:ascii="Times New Roman" w:hAnsi="Times New Roman" w:cs="Times New Roman"/>
          <w:sz w:val="28"/>
          <w:szCs w:val="28"/>
        </w:rPr>
        <w:t>Anim</w:t>
      </w:r>
      <w:r w:rsidRPr="00E16C27">
        <w:rPr>
          <w:rFonts w:ascii="Times New Roman" w:hAnsi="Times New Roman" w:cs="Times New Roman"/>
          <w:sz w:val="28"/>
          <w:szCs w:val="28"/>
        </w:rPr>
        <w:t xml:space="preserve">al </w:t>
      </w:r>
      <w:r w:rsidR="001966F9">
        <w:rPr>
          <w:rFonts w:ascii="Times New Roman" w:hAnsi="Times New Roman" w:cs="Times New Roman"/>
          <w:sz w:val="28"/>
          <w:szCs w:val="28"/>
        </w:rPr>
        <w:t xml:space="preserve">Health </w:t>
      </w:r>
      <w:r w:rsidRPr="00E16C27">
        <w:rPr>
          <w:rFonts w:ascii="Times New Roman" w:hAnsi="Times New Roman" w:cs="Times New Roman"/>
          <w:sz w:val="28"/>
          <w:szCs w:val="28"/>
        </w:rPr>
        <w:t>C</w:t>
      </w:r>
      <w:r w:rsidR="001966F9">
        <w:rPr>
          <w:rFonts w:ascii="Times New Roman" w:hAnsi="Times New Roman" w:cs="Times New Roman"/>
          <w:sz w:val="28"/>
          <w:szCs w:val="28"/>
        </w:rPr>
        <w:t>enter</w:t>
      </w:r>
      <w:r w:rsidRPr="00E16C27">
        <w:rPr>
          <w:rFonts w:ascii="Times New Roman" w:hAnsi="Times New Roman" w:cs="Times New Roman"/>
          <w:sz w:val="28"/>
          <w:szCs w:val="28"/>
        </w:rPr>
        <w:t xml:space="preserve"> by</w:t>
      </w:r>
      <w:r w:rsidR="00EE78D6">
        <w:rPr>
          <w:rFonts w:ascii="Times New Roman" w:hAnsi="Times New Roman" w:cs="Times New Roman"/>
          <w:sz w:val="28"/>
          <w:szCs w:val="28"/>
        </w:rPr>
        <w:t xml:space="preserve"> Multi Crises Recovery Projec</w:t>
      </w:r>
      <w:r w:rsidR="00754CCD">
        <w:rPr>
          <w:rFonts w:ascii="Times New Roman" w:hAnsi="Times New Roman" w:cs="Times New Roman"/>
          <w:sz w:val="28"/>
          <w:szCs w:val="28"/>
        </w:rPr>
        <w:t xml:space="preserve">t </w:t>
      </w:r>
      <w:r w:rsidR="00EE78D6">
        <w:rPr>
          <w:rFonts w:ascii="Times New Roman" w:hAnsi="Times New Roman" w:cs="Times New Roman"/>
          <w:sz w:val="28"/>
          <w:szCs w:val="28"/>
        </w:rPr>
        <w:t>(</w:t>
      </w:r>
      <w:r w:rsidRPr="00E16C27">
        <w:rPr>
          <w:rFonts w:ascii="Times New Roman" w:hAnsi="Times New Roman" w:cs="Times New Roman"/>
          <w:sz w:val="28"/>
          <w:szCs w:val="28"/>
        </w:rPr>
        <w:t xml:space="preserve"> MRCP</w:t>
      </w:r>
      <w:r w:rsidR="00EE78D6">
        <w:rPr>
          <w:rFonts w:ascii="Times New Roman" w:hAnsi="Times New Roman" w:cs="Times New Roman"/>
          <w:sz w:val="28"/>
          <w:szCs w:val="28"/>
        </w:rPr>
        <w:t>)</w:t>
      </w:r>
      <w:r w:rsidRPr="00E16C27">
        <w:rPr>
          <w:rFonts w:ascii="Times New Roman" w:hAnsi="Times New Roman" w:cs="Times New Roman"/>
          <w:sz w:val="28"/>
          <w:szCs w:val="28"/>
        </w:rPr>
        <w:t xml:space="preserve"> and</w:t>
      </w:r>
      <w:r w:rsidR="00754CCD">
        <w:rPr>
          <w:rFonts w:ascii="Times New Roman" w:hAnsi="Times New Roman" w:cs="Times New Roman"/>
          <w:sz w:val="28"/>
          <w:szCs w:val="28"/>
        </w:rPr>
        <w:t xml:space="preserve"> building of</w:t>
      </w:r>
      <w:r w:rsidRPr="00E16C27">
        <w:rPr>
          <w:rFonts w:ascii="Times New Roman" w:hAnsi="Times New Roman" w:cs="Times New Roman"/>
          <w:sz w:val="28"/>
          <w:szCs w:val="28"/>
        </w:rPr>
        <w:t xml:space="preserve"> Chigari </w:t>
      </w:r>
      <w:r w:rsidR="00754CCD">
        <w:rPr>
          <w:rFonts w:ascii="Times New Roman" w:hAnsi="Times New Roman" w:cs="Times New Roman"/>
          <w:sz w:val="28"/>
          <w:szCs w:val="28"/>
        </w:rPr>
        <w:t>veterinary Heaith Centre</w:t>
      </w:r>
      <w:r w:rsidRPr="00E16C27">
        <w:rPr>
          <w:rFonts w:ascii="Times New Roman" w:hAnsi="Times New Roman" w:cs="Times New Roman"/>
          <w:sz w:val="28"/>
          <w:szCs w:val="28"/>
        </w:rPr>
        <w:t xml:space="preserve"> in Fufore </w:t>
      </w:r>
      <w:r w:rsidR="00754CCD">
        <w:rPr>
          <w:rFonts w:ascii="Times New Roman" w:hAnsi="Times New Roman" w:cs="Times New Roman"/>
          <w:sz w:val="28"/>
          <w:szCs w:val="28"/>
        </w:rPr>
        <w:t>LGA in collaboration with FMARD</w:t>
      </w:r>
      <w:r w:rsidR="001966F9">
        <w:rPr>
          <w:rFonts w:ascii="Times New Roman" w:hAnsi="Times New Roman" w:cs="Times New Roman"/>
          <w:sz w:val="28"/>
          <w:szCs w:val="28"/>
        </w:rPr>
        <w:t>.</w:t>
      </w:r>
    </w:p>
    <w:p w14:paraId="3376A982" w14:textId="0A6DA017" w:rsidR="00754CCD" w:rsidRPr="00E16C27" w:rsidRDefault="00754CCD" w:rsidP="00DD3787">
      <w:pPr>
        <w:rPr>
          <w:rFonts w:ascii="Times New Roman" w:hAnsi="Times New Roman" w:cs="Times New Roman"/>
          <w:sz w:val="28"/>
          <w:szCs w:val="28"/>
        </w:rPr>
      </w:pPr>
    </w:p>
    <w:p w14:paraId="72561A34" w14:textId="0186094F" w:rsidR="00DD3787" w:rsidRDefault="007F1FE9" w:rsidP="007F1FE9">
      <w:pPr>
        <w:rPr>
          <w:rFonts w:ascii="Times New Roman" w:hAnsi="Times New Roman" w:cs="Times New Roman"/>
          <w:sz w:val="28"/>
          <w:szCs w:val="28"/>
        </w:rPr>
      </w:pPr>
      <w:r>
        <w:rPr>
          <w:rFonts w:ascii="Times New Roman" w:hAnsi="Times New Roman" w:cs="Times New Roman"/>
          <w:sz w:val="28"/>
          <w:szCs w:val="28"/>
        </w:rPr>
        <w:t>Bu</w:t>
      </w:r>
      <w:r w:rsidR="00DD3787" w:rsidRPr="00E16C27">
        <w:rPr>
          <w:rFonts w:ascii="Times New Roman" w:hAnsi="Times New Roman" w:cs="Times New Roman"/>
          <w:sz w:val="28"/>
          <w:szCs w:val="28"/>
        </w:rPr>
        <w:t>ilding</w:t>
      </w:r>
      <w:r w:rsidR="00754CCD">
        <w:rPr>
          <w:rFonts w:ascii="Times New Roman" w:hAnsi="Times New Roman" w:cs="Times New Roman"/>
          <w:sz w:val="28"/>
          <w:szCs w:val="28"/>
        </w:rPr>
        <w:t>/ equiping</w:t>
      </w:r>
      <w:r w:rsidR="00DD3787" w:rsidRPr="00E16C27">
        <w:rPr>
          <w:rFonts w:ascii="Times New Roman" w:hAnsi="Times New Roman" w:cs="Times New Roman"/>
          <w:sz w:val="28"/>
          <w:szCs w:val="28"/>
        </w:rPr>
        <w:t xml:space="preserve"> of</w:t>
      </w:r>
      <w:r>
        <w:rPr>
          <w:rFonts w:ascii="Times New Roman" w:hAnsi="Times New Roman" w:cs="Times New Roman"/>
          <w:sz w:val="28"/>
          <w:szCs w:val="28"/>
        </w:rPr>
        <w:t xml:space="preserve"> disease</w:t>
      </w:r>
      <w:r w:rsidR="00DD3787" w:rsidRPr="00E16C27">
        <w:rPr>
          <w:rFonts w:ascii="Times New Roman" w:hAnsi="Times New Roman" w:cs="Times New Roman"/>
          <w:sz w:val="28"/>
          <w:szCs w:val="28"/>
        </w:rPr>
        <w:t xml:space="preserve"> </w:t>
      </w:r>
      <w:r w:rsidR="00754CCD">
        <w:rPr>
          <w:rFonts w:ascii="Times New Roman" w:hAnsi="Times New Roman" w:cs="Times New Roman"/>
          <w:sz w:val="28"/>
          <w:szCs w:val="28"/>
        </w:rPr>
        <w:t xml:space="preserve"> surveillance </w:t>
      </w:r>
      <w:r w:rsidR="00DD3787" w:rsidRPr="00E16C27">
        <w:rPr>
          <w:rFonts w:ascii="Times New Roman" w:hAnsi="Times New Roman" w:cs="Times New Roman"/>
          <w:sz w:val="28"/>
          <w:szCs w:val="28"/>
        </w:rPr>
        <w:t xml:space="preserve">Laboratory and  Construction of </w:t>
      </w:r>
      <w:r>
        <w:rPr>
          <w:rFonts w:ascii="Times New Roman" w:hAnsi="Times New Roman" w:cs="Times New Roman"/>
          <w:sz w:val="28"/>
          <w:szCs w:val="28"/>
        </w:rPr>
        <w:t>State to the art</w:t>
      </w:r>
      <w:r w:rsidR="00DD3787" w:rsidRPr="00E16C27">
        <w:rPr>
          <w:rFonts w:ascii="Times New Roman" w:hAnsi="Times New Roman" w:cs="Times New Roman"/>
          <w:sz w:val="28"/>
          <w:szCs w:val="28"/>
        </w:rPr>
        <w:t xml:space="preserve"> Veterinary  Hospital at Jambutu by L-PRES</w:t>
      </w:r>
      <w:r>
        <w:rPr>
          <w:rFonts w:ascii="Times New Roman" w:hAnsi="Times New Roman" w:cs="Times New Roman"/>
          <w:sz w:val="28"/>
          <w:szCs w:val="28"/>
        </w:rPr>
        <w:t>.</w:t>
      </w:r>
      <w:r w:rsidR="00DD1AA0">
        <w:rPr>
          <w:rFonts w:ascii="Times New Roman" w:hAnsi="Times New Roman" w:cs="Times New Roman"/>
          <w:sz w:val="28"/>
          <w:szCs w:val="28"/>
        </w:rPr>
        <w:t xml:space="preserve"> </w:t>
      </w:r>
      <w:r w:rsidR="00DD3787">
        <w:rPr>
          <w:rFonts w:ascii="Times New Roman" w:hAnsi="Times New Roman" w:cs="Times New Roman"/>
          <w:sz w:val="28"/>
          <w:szCs w:val="28"/>
        </w:rPr>
        <w:t xml:space="preserve">The </w:t>
      </w:r>
      <w:r>
        <w:rPr>
          <w:rFonts w:ascii="Times New Roman" w:hAnsi="Times New Roman" w:cs="Times New Roman"/>
          <w:sz w:val="28"/>
          <w:szCs w:val="28"/>
        </w:rPr>
        <w:t>project is</w:t>
      </w:r>
      <w:r w:rsidR="00DD3787">
        <w:rPr>
          <w:rFonts w:ascii="Times New Roman" w:hAnsi="Times New Roman" w:cs="Times New Roman"/>
          <w:sz w:val="28"/>
          <w:szCs w:val="28"/>
        </w:rPr>
        <w:t xml:space="preserve"> over 75% completion.</w:t>
      </w:r>
    </w:p>
    <w:p w14:paraId="6C383F1D" w14:textId="44A70A4D" w:rsidR="00DD3787" w:rsidRDefault="007F1FE9" w:rsidP="00DD3787">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T</w:t>
      </w:r>
      <w:r w:rsidR="00DD3787">
        <w:rPr>
          <w:rFonts w:ascii="Times New Roman" w:hAnsi="Times New Roman" w:cs="Times New Roman"/>
          <w:sz w:val="28"/>
          <w:szCs w:val="28"/>
        </w:rPr>
        <w:t>he department record</w:t>
      </w:r>
      <w:r>
        <w:rPr>
          <w:rFonts w:ascii="Times New Roman" w:hAnsi="Times New Roman" w:cs="Times New Roman"/>
          <w:sz w:val="28"/>
          <w:szCs w:val="28"/>
        </w:rPr>
        <w:t>ed</w:t>
      </w:r>
      <w:r w:rsidR="00DD3787">
        <w:rPr>
          <w:rFonts w:ascii="Times New Roman" w:hAnsi="Times New Roman" w:cs="Times New Roman"/>
          <w:sz w:val="28"/>
          <w:szCs w:val="28"/>
        </w:rPr>
        <w:t xml:space="preserve"> 2.5 to 3 folds treatment figures from 2021 to 2024. ie 150-200% increment each year.</w:t>
      </w:r>
      <w:r w:rsidR="00DD1AA0">
        <w:rPr>
          <w:rFonts w:ascii="Times New Roman" w:hAnsi="Times New Roman" w:cs="Times New Roman"/>
          <w:sz w:val="28"/>
          <w:szCs w:val="28"/>
        </w:rPr>
        <w:t xml:space="preserve"> </w:t>
      </w:r>
      <w:r>
        <w:rPr>
          <w:rFonts w:ascii="Times New Roman" w:hAnsi="Times New Roman" w:cs="Times New Roman"/>
          <w:sz w:val="28"/>
          <w:szCs w:val="28"/>
        </w:rPr>
        <w:t>Our</w:t>
      </w:r>
      <w:r w:rsidR="00754CCD">
        <w:rPr>
          <w:rFonts w:ascii="Times New Roman" w:hAnsi="Times New Roman" w:cs="Times New Roman"/>
          <w:sz w:val="28"/>
          <w:szCs w:val="28"/>
        </w:rPr>
        <w:t xml:space="preserve"> other</w:t>
      </w:r>
      <w:r>
        <w:rPr>
          <w:rFonts w:ascii="Times New Roman" w:hAnsi="Times New Roman" w:cs="Times New Roman"/>
          <w:sz w:val="28"/>
          <w:szCs w:val="28"/>
        </w:rPr>
        <w:t xml:space="preserve"> partners in progress includes</w:t>
      </w:r>
      <w:r w:rsidR="00DD3787">
        <w:rPr>
          <w:rFonts w:ascii="Times New Roman" w:hAnsi="Times New Roman" w:cs="Times New Roman"/>
          <w:sz w:val="28"/>
          <w:szCs w:val="28"/>
        </w:rPr>
        <w:t xml:space="preserve"> FAO, ICRC,</w:t>
      </w:r>
      <w:r>
        <w:rPr>
          <w:rFonts w:ascii="Times New Roman" w:hAnsi="Times New Roman" w:cs="Times New Roman"/>
          <w:sz w:val="28"/>
          <w:szCs w:val="28"/>
        </w:rPr>
        <w:t xml:space="preserve"> NRC, ANI</w:t>
      </w:r>
      <w:r w:rsidR="00DD3787">
        <w:rPr>
          <w:rFonts w:ascii="Times New Roman" w:hAnsi="Times New Roman" w:cs="Times New Roman"/>
          <w:sz w:val="28"/>
          <w:szCs w:val="28"/>
        </w:rPr>
        <w:t xml:space="preserve"> etc.</w:t>
      </w:r>
    </w:p>
    <w:p w14:paraId="0D343594" w14:textId="77777777" w:rsidR="00DD3787" w:rsidRDefault="00DD3787" w:rsidP="00DD3787">
      <w:pPr>
        <w:spacing w:line="360" w:lineRule="auto"/>
        <w:rPr>
          <w:rFonts w:ascii="Times New Roman" w:hAnsi="Times New Roman" w:cs="Times New Roman"/>
          <w:b/>
          <w:sz w:val="28"/>
          <w:szCs w:val="28"/>
        </w:rPr>
      </w:pPr>
      <w:r w:rsidRPr="009A19AE">
        <w:rPr>
          <w:rFonts w:ascii="Times New Roman" w:hAnsi="Times New Roman" w:cs="Times New Roman"/>
          <w:b/>
          <w:sz w:val="28"/>
          <w:szCs w:val="28"/>
        </w:rPr>
        <w:t>MEDICAL RECORD AND REPORTING</w:t>
      </w:r>
      <w:r>
        <w:rPr>
          <w:rFonts w:ascii="Times New Roman" w:hAnsi="Times New Roman" w:cs="Times New Roman"/>
          <w:b/>
          <w:sz w:val="28"/>
          <w:szCs w:val="28"/>
        </w:rPr>
        <w:t>.</w:t>
      </w:r>
    </w:p>
    <w:p w14:paraId="79B5D6A1" w14:textId="328F5989" w:rsidR="00DD3787" w:rsidRPr="00E22BDA" w:rsidRDefault="00E22BDA" w:rsidP="00DD1AA0">
      <w:pPr>
        <w:spacing w:after="0" w:line="276" w:lineRule="auto"/>
        <w:rPr>
          <w:rFonts w:ascii="Times New Roman" w:hAnsi="Times New Roman" w:cs="Times New Roman"/>
          <w:bCs/>
          <w:sz w:val="28"/>
          <w:szCs w:val="28"/>
        </w:rPr>
      </w:pPr>
      <w:r>
        <w:rPr>
          <w:rFonts w:ascii="Times New Roman" w:hAnsi="Times New Roman" w:cs="Times New Roman"/>
          <w:bCs/>
          <w:sz w:val="28"/>
          <w:szCs w:val="28"/>
        </w:rPr>
        <w:t xml:space="preserve">A total of 1,171,711 where treated under small and large ruminants were treated from various diseases.  </w:t>
      </w:r>
    </w:p>
    <w:p w14:paraId="4FF7DE8A" w14:textId="372F8153" w:rsidR="00DD3787" w:rsidRPr="00DD1AA0" w:rsidRDefault="00DD1AA0" w:rsidP="00DD1AA0">
      <w:pPr>
        <w:spacing w:after="0" w:line="276" w:lineRule="auto"/>
        <w:rPr>
          <w:rFonts w:ascii="Times New Roman" w:hAnsi="Times New Roman" w:cs="Times New Roman"/>
          <w:bCs/>
          <w:sz w:val="28"/>
          <w:szCs w:val="28"/>
        </w:rPr>
      </w:pPr>
      <w:r>
        <w:rPr>
          <w:rFonts w:ascii="Times New Roman" w:hAnsi="Times New Roman" w:cs="Times New Roman"/>
          <w:b/>
          <w:sz w:val="28"/>
          <w:szCs w:val="28"/>
        </w:rPr>
        <w:t xml:space="preserve"> </w:t>
      </w:r>
      <w:r>
        <w:rPr>
          <w:rFonts w:ascii="Times New Roman" w:hAnsi="Times New Roman" w:cs="Times New Roman"/>
          <w:bCs/>
          <w:sz w:val="28"/>
          <w:szCs w:val="28"/>
        </w:rPr>
        <w:t xml:space="preserve">Over 450,000 poultry were treated against various poultry disease and a total of 10,345 dogs were treated against various dog diseases. </w:t>
      </w:r>
    </w:p>
    <w:p w14:paraId="0AA0A40D" w14:textId="77777777" w:rsidR="00DD3787" w:rsidRPr="004E03A5" w:rsidRDefault="00DD3787" w:rsidP="00DD3787">
      <w:pPr>
        <w:spacing w:after="0" w:line="240" w:lineRule="auto"/>
        <w:rPr>
          <w:rFonts w:ascii="Times New Roman" w:hAnsi="Times New Roman" w:cs="Times New Roman"/>
          <w:b/>
          <w:sz w:val="28"/>
          <w:szCs w:val="28"/>
        </w:rPr>
      </w:pPr>
    </w:p>
    <w:p w14:paraId="367420C0" w14:textId="61037A06" w:rsidR="00DD3787" w:rsidRDefault="00DD3787">
      <w:pPr>
        <w:pStyle w:val="NoSpacing"/>
        <w:spacing w:line="360" w:lineRule="auto"/>
        <w:ind w:left="720"/>
        <w:jc w:val="both"/>
        <w:rPr>
          <w:rFonts w:ascii="Times New Roman" w:hAnsi="Times New Roman" w:cs="Times New Roman"/>
          <w:sz w:val="28"/>
          <w:szCs w:val="28"/>
        </w:rPr>
      </w:pPr>
    </w:p>
    <w:p w14:paraId="5D6D1C22" w14:textId="3DDD2A08" w:rsidR="00DD3787" w:rsidRDefault="00DD3787">
      <w:pPr>
        <w:pStyle w:val="NoSpacing"/>
        <w:spacing w:line="360" w:lineRule="auto"/>
        <w:ind w:left="720"/>
        <w:jc w:val="both"/>
        <w:rPr>
          <w:rFonts w:ascii="Times New Roman" w:hAnsi="Times New Roman" w:cs="Times New Roman"/>
          <w:sz w:val="28"/>
          <w:szCs w:val="28"/>
        </w:rPr>
      </w:pPr>
    </w:p>
    <w:p w14:paraId="68A23B09" w14:textId="32BFC913" w:rsidR="00DD3787" w:rsidRDefault="00DD3787">
      <w:pPr>
        <w:pStyle w:val="NoSpacing"/>
        <w:spacing w:line="360" w:lineRule="auto"/>
        <w:ind w:left="720"/>
        <w:jc w:val="both"/>
        <w:rPr>
          <w:rFonts w:ascii="Times New Roman" w:hAnsi="Times New Roman" w:cs="Times New Roman"/>
          <w:sz w:val="28"/>
          <w:szCs w:val="28"/>
        </w:rPr>
      </w:pPr>
    </w:p>
    <w:p w14:paraId="02919A99" w14:textId="26E49801" w:rsidR="00DD3787" w:rsidRDefault="00DD3787">
      <w:pPr>
        <w:pStyle w:val="NoSpacing"/>
        <w:spacing w:line="360" w:lineRule="auto"/>
        <w:ind w:left="720"/>
        <w:jc w:val="both"/>
        <w:rPr>
          <w:rFonts w:ascii="Times New Roman" w:hAnsi="Times New Roman" w:cs="Times New Roman"/>
          <w:sz w:val="28"/>
          <w:szCs w:val="28"/>
        </w:rPr>
      </w:pPr>
    </w:p>
    <w:p w14:paraId="2AA82F97" w14:textId="0E006DC2" w:rsidR="00DD3787" w:rsidRDefault="00DD3787">
      <w:pPr>
        <w:pStyle w:val="NoSpacing"/>
        <w:spacing w:line="360" w:lineRule="auto"/>
        <w:ind w:left="720"/>
        <w:jc w:val="both"/>
        <w:rPr>
          <w:rFonts w:ascii="Times New Roman" w:hAnsi="Times New Roman" w:cs="Times New Roman"/>
          <w:sz w:val="28"/>
          <w:szCs w:val="28"/>
        </w:rPr>
      </w:pPr>
    </w:p>
    <w:p w14:paraId="417F53B7" w14:textId="77777777" w:rsidR="00DD1AA0" w:rsidRDefault="00DD1AA0">
      <w:pPr>
        <w:pStyle w:val="NoSpacing"/>
        <w:spacing w:line="360" w:lineRule="auto"/>
        <w:ind w:left="720"/>
        <w:jc w:val="both"/>
        <w:rPr>
          <w:rFonts w:ascii="Times New Roman" w:hAnsi="Times New Roman" w:cs="Times New Roman"/>
          <w:sz w:val="28"/>
          <w:szCs w:val="28"/>
        </w:rPr>
      </w:pPr>
    </w:p>
    <w:p w14:paraId="7203F892" w14:textId="1D63E9BC" w:rsidR="00DD3787" w:rsidRDefault="00DD3787">
      <w:pPr>
        <w:pStyle w:val="NoSpacing"/>
        <w:spacing w:line="360" w:lineRule="auto"/>
        <w:ind w:left="720"/>
        <w:jc w:val="both"/>
        <w:rPr>
          <w:rFonts w:ascii="Times New Roman" w:hAnsi="Times New Roman" w:cs="Times New Roman"/>
          <w:sz w:val="28"/>
          <w:szCs w:val="28"/>
        </w:rPr>
      </w:pPr>
    </w:p>
    <w:p w14:paraId="1D0A8BF8" w14:textId="38A86530" w:rsidR="00DD3787" w:rsidRDefault="00DD3787">
      <w:pPr>
        <w:pStyle w:val="NoSpacing"/>
        <w:spacing w:line="360" w:lineRule="auto"/>
        <w:ind w:left="720"/>
        <w:jc w:val="both"/>
        <w:rPr>
          <w:rFonts w:ascii="Times New Roman" w:hAnsi="Times New Roman" w:cs="Times New Roman"/>
          <w:sz w:val="28"/>
          <w:szCs w:val="28"/>
        </w:rPr>
      </w:pPr>
    </w:p>
    <w:p w14:paraId="2F3EAFD7" w14:textId="12EC96F0" w:rsidR="00DD3787" w:rsidRDefault="00DD3787">
      <w:pPr>
        <w:pStyle w:val="NoSpacing"/>
        <w:spacing w:line="360" w:lineRule="auto"/>
        <w:ind w:left="720"/>
        <w:jc w:val="both"/>
        <w:rPr>
          <w:rFonts w:ascii="Times New Roman" w:hAnsi="Times New Roman" w:cs="Times New Roman"/>
          <w:sz w:val="28"/>
          <w:szCs w:val="28"/>
        </w:rPr>
      </w:pPr>
    </w:p>
    <w:p w14:paraId="196721C6" w14:textId="24875F54" w:rsidR="00DD3787" w:rsidRDefault="00DD3787">
      <w:pPr>
        <w:pStyle w:val="NoSpacing"/>
        <w:spacing w:line="360" w:lineRule="auto"/>
        <w:ind w:left="720"/>
        <w:jc w:val="both"/>
        <w:rPr>
          <w:rFonts w:ascii="Times New Roman" w:hAnsi="Times New Roman" w:cs="Times New Roman"/>
          <w:sz w:val="28"/>
          <w:szCs w:val="28"/>
        </w:rPr>
      </w:pPr>
    </w:p>
    <w:p w14:paraId="7860EE68" w14:textId="39A70444" w:rsidR="00DD3787" w:rsidRDefault="00DD3787">
      <w:pPr>
        <w:pStyle w:val="NoSpacing"/>
        <w:spacing w:line="360" w:lineRule="auto"/>
        <w:ind w:left="720"/>
        <w:jc w:val="both"/>
        <w:rPr>
          <w:rFonts w:ascii="Times New Roman" w:hAnsi="Times New Roman" w:cs="Times New Roman"/>
          <w:sz w:val="28"/>
          <w:szCs w:val="28"/>
        </w:rPr>
      </w:pPr>
    </w:p>
    <w:p w14:paraId="6C8566FE" w14:textId="77777777" w:rsidR="00DD3787" w:rsidRPr="009F27B4" w:rsidRDefault="00DD3787" w:rsidP="00DD3787">
      <w:pPr>
        <w:jc w:val="center"/>
        <w:rPr>
          <w:rFonts w:ascii="Tahoma" w:hAnsi="Tahoma" w:cs="Tahoma"/>
          <w:b/>
          <w:sz w:val="28"/>
          <w:u w:val="single"/>
        </w:rPr>
      </w:pPr>
      <w:r w:rsidRPr="009F27B4">
        <w:rPr>
          <w:rFonts w:ascii="Tahoma" w:hAnsi="Tahoma" w:cs="Tahoma"/>
          <w:b/>
          <w:sz w:val="28"/>
          <w:u w:val="single"/>
        </w:rPr>
        <w:t>DEPARTMENT OF RANGE AND PASTURE MANAGEMENT ACHIEVEMENT FOR THE YEARS 2022 – 2024</w:t>
      </w:r>
    </w:p>
    <w:p w14:paraId="26EBC17A" w14:textId="77777777" w:rsidR="00ED161D" w:rsidRDefault="00DD3787" w:rsidP="00DD3787">
      <w:pPr>
        <w:pStyle w:val="ListParagraph"/>
        <w:numPr>
          <w:ilvl w:val="0"/>
          <w:numId w:val="19"/>
        </w:numPr>
        <w:spacing w:line="360" w:lineRule="auto"/>
        <w:ind w:left="360"/>
        <w:jc w:val="both"/>
        <w:rPr>
          <w:rFonts w:ascii="Tahoma" w:hAnsi="Tahoma" w:cs="Tahoma"/>
          <w:sz w:val="28"/>
        </w:rPr>
      </w:pPr>
      <w:r w:rsidRPr="00ED161D">
        <w:rPr>
          <w:rFonts w:ascii="Tahoma" w:hAnsi="Tahoma" w:cs="Tahoma"/>
          <w:sz w:val="28"/>
        </w:rPr>
        <w:t xml:space="preserve"> </w:t>
      </w:r>
      <w:r w:rsidR="00ED161D" w:rsidRPr="00ED161D">
        <w:rPr>
          <w:rFonts w:ascii="Tahoma" w:hAnsi="Tahoma" w:cs="Tahoma"/>
          <w:sz w:val="28"/>
        </w:rPr>
        <w:t>Set</w:t>
      </w:r>
      <w:r w:rsidRPr="00ED161D">
        <w:rPr>
          <w:rFonts w:ascii="Tahoma" w:hAnsi="Tahoma" w:cs="Tahoma"/>
          <w:sz w:val="28"/>
        </w:rPr>
        <w:t>-up Grazing Reserve Management Committee (GRMC) in each of the thirty two (32) grazing reserves in the State</w:t>
      </w:r>
      <w:r w:rsidR="00ED161D" w:rsidRPr="00ED161D">
        <w:rPr>
          <w:rFonts w:ascii="Tahoma" w:hAnsi="Tahoma" w:cs="Tahoma"/>
          <w:sz w:val="28"/>
        </w:rPr>
        <w:t xml:space="preserve">, which are </w:t>
      </w:r>
      <w:r w:rsidRPr="00ED161D">
        <w:rPr>
          <w:rFonts w:ascii="Tahoma" w:hAnsi="Tahoma" w:cs="Tahoma"/>
          <w:sz w:val="28"/>
        </w:rPr>
        <w:t xml:space="preserve"> responsible for</w:t>
      </w:r>
    </w:p>
    <w:p w14:paraId="7F0CDB5F" w14:textId="2B48D5E8" w:rsidR="00ED161D" w:rsidRDefault="00DD3787" w:rsidP="00ED161D">
      <w:pPr>
        <w:pStyle w:val="ListParagraph"/>
        <w:numPr>
          <w:ilvl w:val="1"/>
          <w:numId w:val="1"/>
        </w:numPr>
        <w:spacing w:line="360" w:lineRule="auto"/>
        <w:jc w:val="both"/>
        <w:rPr>
          <w:rFonts w:ascii="Tahoma" w:hAnsi="Tahoma" w:cs="Tahoma"/>
          <w:sz w:val="28"/>
        </w:rPr>
      </w:pPr>
      <w:r w:rsidRPr="00ED161D">
        <w:rPr>
          <w:rFonts w:ascii="Tahoma" w:hAnsi="Tahoma" w:cs="Tahoma"/>
          <w:sz w:val="28"/>
        </w:rPr>
        <w:t>Control and Management of the grazing reserves.</w:t>
      </w:r>
    </w:p>
    <w:p w14:paraId="793D5F57" w14:textId="77777777" w:rsidR="00ED161D" w:rsidRDefault="00DD3787" w:rsidP="00ED161D">
      <w:pPr>
        <w:pStyle w:val="ListParagraph"/>
        <w:numPr>
          <w:ilvl w:val="1"/>
          <w:numId w:val="1"/>
        </w:numPr>
        <w:spacing w:line="360" w:lineRule="auto"/>
        <w:jc w:val="both"/>
        <w:rPr>
          <w:rFonts w:ascii="Tahoma" w:hAnsi="Tahoma" w:cs="Tahoma"/>
          <w:sz w:val="28"/>
        </w:rPr>
      </w:pPr>
      <w:r w:rsidRPr="00ED161D">
        <w:rPr>
          <w:rFonts w:ascii="Tahoma" w:hAnsi="Tahoma" w:cs="Tahoma"/>
          <w:sz w:val="28"/>
        </w:rPr>
        <w:t xml:space="preserve">Regulate the occupancies and use of grazing reserves and discourage overgrazing and other misuse.  </w:t>
      </w:r>
    </w:p>
    <w:p w14:paraId="4B54AA33" w14:textId="5CA32132" w:rsidR="00DD3787" w:rsidRPr="00ED161D" w:rsidRDefault="00DD3787" w:rsidP="00ED161D">
      <w:pPr>
        <w:pStyle w:val="ListParagraph"/>
        <w:numPr>
          <w:ilvl w:val="1"/>
          <w:numId w:val="1"/>
        </w:numPr>
        <w:spacing w:line="360" w:lineRule="auto"/>
        <w:jc w:val="both"/>
        <w:rPr>
          <w:rFonts w:ascii="Tahoma" w:hAnsi="Tahoma" w:cs="Tahoma"/>
          <w:sz w:val="28"/>
        </w:rPr>
      </w:pPr>
      <w:r w:rsidRPr="00ED161D">
        <w:rPr>
          <w:rFonts w:ascii="Tahoma" w:hAnsi="Tahoma" w:cs="Tahoma"/>
          <w:sz w:val="28"/>
        </w:rPr>
        <w:lastRenderedPageBreak/>
        <w:t>They helps in settlement of herders/farmers conflicts within the grazing reserves.</w:t>
      </w:r>
    </w:p>
    <w:p w14:paraId="0A125041" w14:textId="0DD10454" w:rsidR="00DD3787" w:rsidRDefault="00ED161D" w:rsidP="00DD3787">
      <w:pPr>
        <w:pStyle w:val="ListParagraph"/>
        <w:numPr>
          <w:ilvl w:val="0"/>
          <w:numId w:val="18"/>
        </w:numPr>
        <w:spacing w:line="360" w:lineRule="auto"/>
        <w:ind w:left="360"/>
        <w:jc w:val="both"/>
        <w:rPr>
          <w:rFonts w:ascii="Tahoma" w:hAnsi="Tahoma" w:cs="Tahoma"/>
          <w:sz w:val="28"/>
        </w:rPr>
      </w:pPr>
      <w:r>
        <w:rPr>
          <w:rFonts w:ascii="Tahoma" w:hAnsi="Tahoma" w:cs="Tahoma"/>
          <w:sz w:val="28"/>
        </w:rPr>
        <w:t>Setting of t</w:t>
      </w:r>
      <w:r w:rsidR="00DD3787" w:rsidRPr="00A60DCD">
        <w:rPr>
          <w:rFonts w:ascii="Tahoma" w:hAnsi="Tahoma" w:cs="Tahoma"/>
          <w:sz w:val="28"/>
        </w:rPr>
        <w:t>he Adamawa State Livestock transformation office</w:t>
      </w:r>
      <w:r>
        <w:rPr>
          <w:rFonts w:ascii="Tahoma" w:hAnsi="Tahoma" w:cs="Tahoma"/>
          <w:sz w:val="28"/>
        </w:rPr>
        <w:t xml:space="preserve"> </w:t>
      </w:r>
      <w:r w:rsidR="00DD3787" w:rsidRPr="00A60DCD">
        <w:rPr>
          <w:rFonts w:ascii="Tahoma" w:hAnsi="Tahoma" w:cs="Tahoma"/>
          <w:sz w:val="28"/>
        </w:rPr>
        <w:t>(</w:t>
      </w:r>
      <w:r w:rsidR="00DD3787">
        <w:rPr>
          <w:rFonts w:ascii="Tahoma" w:hAnsi="Tahoma" w:cs="Tahoma"/>
          <w:sz w:val="28"/>
        </w:rPr>
        <w:t>SLTO</w:t>
      </w:r>
      <w:r w:rsidR="00DD3787" w:rsidRPr="00A60DCD">
        <w:rPr>
          <w:rFonts w:ascii="Tahoma" w:hAnsi="Tahoma" w:cs="Tahoma"/>
          <w:sz w:val="28"/>
        </w:rPr>
        <w:t xml:space="preserve">) </w:t>
      </w:r>
      <w:r>
        <w:rPr>
          <w:rFonts w:ascii="Tahoma" w:hAnsi="Tahoma" w:cs="Tahoma"/>
          <w:sz w:val="28"/>
        </w:rPr>
        <w:t xml:space="preserve">The SLTO in collaboration with Ministry of Livestock planted five (5) </w:t>
      </w:r>
      <w:r w:rsidR="00DD3787">
        <w:rPr>
          <w:rFonts w:ascii="Tahoma" w:hAnsi="Tahoma" w:cs="Tahoma"/>
          <w:sz w:val="28"/>
        </w:rPr>
        <w:t>different types of pasture seeds at Gongoshi Grazing reserve</w:t>
      </w:r>
      <w:r>
        <w:rPr>
          <w:rFonts w:ascii="Tahoma" w:hAnsi="Tahoma" w:cs="Tahoma"/>
          <w:sz w:val="28"/>
        </w:rPr>
        <w:t xml:space="preserve"> in Mayo-Belwa Local Government.</w:t>
      </w:r>
      <w:r w:rsidR="00DD3787">
        <w:rPr>
          <w:rFonts w:ascii="Tahoma" w:hAnsi="Tahoma" w:cs="Tahoma"/>
          <w:sz w:val="28"/>
        </w:rPr>
        <w:t xml:space="preserve"> Also</w:t>
      </w:r>
      <w:r>
        <w:rPr>
          <w:rFonts w:ascii="Tahoma" w:hAnsi="Tahoma" w:cs="Tahoma"/>
          <w:sz w:val="28"/>
        </w:rPr>
        <w:t>,</w:t>
      </w:r>
      <w:r w:rsidR="00DD3787">
        <w:rPr>
          <w:rFonts w:ascii="Tahoma" w:hAnsi="Tahoma" w:cs="Tahoma"/>
          <w:sz w:val="28"/>
        </w:rPr>
        <w:t xml:space="preserve"> fence</w:t>
      </w:r>
      <w:r>
        <w:rPr>
          <w:rFonts w:ascii="Tahoma" w:hAnsi="Tahoma" w:cs="Tahoma"/>
          <w:sz w:val="28"/>
        </w:rPr>
        <w:t>d</w:t>
      </w:r>
      <w:r w:rsidR="00DD3787">
        <w:rPr>
          <w:rFonts w:ascii="Tahoma" w:hAnsi="Tahoma" w:cs="Tahoma"/>
          <w:sz w:val="28"/>
        </w:rPr>
        <w:t xml:space="preserve"> the area and </w:t>
      </w:r>
      <w:r>
        <w:rPr>
          <w:rFonts w:ascii="Tahoma" w:hAnsi="Tahoma" w:cs="Tahoma"/>
          <w:sz w:val="28"/>
        </w:rPr>
        <w:t xml:space="preserve">provided </w:t>
      </w:r>
      <w:r w:rsidR="00DD3787">
        <w:rPr>
          <w:rFonts w:ascii="Tahoma" w:hAnsi="Tahoma" w:cs="Tahoma"/>
          <w:sz w:val="28"/>
        </w:rPr>
        <w:t>two solar boreholes and overhead tanks for human and animal consumption</w:t>
      </w:r>
      <w:r>
        <w:rPr>
          <w:rFonts w:ascii="Tahoma" w:hAnsi="Tahoma" w:cs="Tahoma"/>
          <w:sz w:val="28"/>
        </w:rPr>
        <w:t xml:space="preserve"> and</w:t>
      </w:r>
      <w:r w:rsidR="00DD3787">
        <w:rPr>
          <w:rFonts w:ascii="Tahoma" w:hAnsi="Tahoma" w:cs="Tahoma"/>
          <w:sz w:val="28"/>
        </w:rPr>
        <w:t xml:space="preserve"> to make the herders to be (A) sedentary (settlement) (b) for the herders to get good feeds for their animals. Picture attached.</w:t>
      </w:r>
    </w:p>
    <w:p w14:paraId="66202D7F" w14:textId="5A23DEA9" w:rsidR="00DD3787" w:rsidRPr="00560725" w:rsidRDefault="00560725" w:rsidP="00DD3787">
      <w:pPr>
        <w:pStyle w:val="ListParagraph"/>
        <w:numPr>
          <w:ilvl w:val="0"/>
          <w:numId w:val="18"/>
        </w:numPr>
        <w:spacing w:line="360" w:lineRule="auto"/>
        <w:ind w:left="360"/>
        <w:jc w:val="both"/>
        <w:rPr>
          <w:rFonts w:ascii="Tahoma" w:hAnsi="Tahoma" w:cs="Tahoma"/>
          <w:sz w:val="28"/>
        </w:rPr>
      </w:pPr>
      <w:r w:rsidRPr="00560725">
        <w:rPr>
          <w:rFonts w:ascii="Tahoma" w:hAnsi="Tahoma" w:cs="Tahoma"/>
          <w:sz w:val="28"/>
        </w:rPr>
        <w:t>Furthermore, t</w:t>
      </w:r>
      <w:r w:rsidR="00DD3787" w:rsidRPr="00560725">
        <w:rPr>
          <w:rFonts w:ascii="Tahoma" w:hAnsi="Tahoma" w:cs="Tahoma"/>
          <w:sz w:val="28"/>
        </w:rPr>
        <w:t xml:space="preserve">he </w:t>
      </w:r>
      <w:r w:rsidRPr="00560725">
        <w:rPr>
          <w:rFonts w:ascii="Tahoma" w:hAnsi="Tahoma" w:cs="Tahoma"/>
          <w:sz w:val="28"/>
        </w:rPr>
        <w:t>Ministry</w:t>
      </w:r>
      <w:r w:rsidR="00DD3787" w:rsidRPr="00560725">
        <w:rPr>
          <w:rFonts w:ascii="Tahoma" w:hAnsi="Tahoma" w:cs="Tahoma"/>
          <w:sz w:val="28"/>
        </w:rPr>
        <w:t xml:space="preserve"> in collaboration with development </w:t>
      </w:r>
      <w:r w:rsidRPr="00560725">
        <w:rPr>
          <w:rFonts w:ascii="Tahoma" w:hAnsi="Tahoma" w:cs="Tahoma"/>
          <w:sz w:val="28"/>
        </w:rPr>
        <w:t>P</w:t>
      </w:r>
      <w:r w:rsidR="00DD3787" w:rsidRPr="00560725">
        <w:rPr>
          <w:rFonts w:ascii="Tahoma" w:hAnsi="Tahoma" w:cs="Tahoma"/>
          <w:sz w:val="28"/>
        </w:rPr>
        <w:t>artners</w:t>
      </w:r>
      <w:r w:rsidRPr="00560725">
        <w:rPr>
          <w:rFonts w:ascii="Tahoma" w:hAnsi="Tahoma" w:cs="Tahoma"/>
          <w:sz w:val="28"/>
        </w:rPr>
        <w:t xml:space="preserve"> such</w:t>
      </w:r>
      <w:r w:rsidR="00DD3787" w:rsidRPr="00560725">
        <w:rPr>
          <w:rFonts w:ascii="Tahoma" w:hAnsi="Tahoma" w:cs="Tahoma"/>
          <w:sz w:val="28"/>
        </w:rPr>
        <w:t xml:space="preserve"> Mercy Corps</w:t>
      </w:r>
      <w:r w:rsidRPr="00560725">
        <w:rPr>
          <w:rFonts w:ascii="Tahoma" w:hAnsi="Tahoma" w:cs="Tahoma"/>
          <w:sz w:val="28"/>
        </w:rPr>
        <w:t>,</w:t>
      </w:r>
      <w:r w:rsidR="00DD3787" w:rsidRPr="00560725">
        <w:rPr>
          <w:rFonts w:ascii="Tahoma" w:hAnsi="Tahoma" w:cs="Tahoma"/>
          <w:sz w:val="28"/>
        </w:rPr>
        <w:t xml:space="preserve"> Internation</w:t>
      </w:r>
      <w:r w:rsidRPr="00560725">
        <w:rPr>
          <w:rFonts w:ascii="Tahoma" w:hAnsi="Tahoma" w:cs="Tahoma"/>
          <w:sz w:val="28"/>
        </w:rPr>
        <w:t>al</w:t>
      </w:r>
      <w:r w:rsidR="00DD3787" w:rsidRPr="00560725">
        <w:rPr>
          <w:rFonts w:ascii="Tahoma" w:hAnsi="Tahoma" w:cs="Tahoma"/>
          <w:sz w:val="28"/>
        </w:rPr>
        <w:t xml:space="preserve"> Organization for Migration (IOM)</w:t>
      </w:r>
      <w:r w:rsidRPr="00560725">
        <w:rPr>
          <w:rFonts w:ascii="Tahoma" w:hAnsi="Tahoma" w:cs="Tahoma"/>
          <w:sz w:val="28"/>
        </w:rPr>
        <w:t xml:space="preserve">, </w:t>
      </w:r>
      <w:r w:rsidR="00DD3787" w:rsidRPr="00560725">
        <w:rPr>
          <w:rFonts w:ascii="Tahoma" w:hAnsi="Tahoma" w:cs="Tahoma"/>
          <w:sz w:val="28"/>
        </w:rPr>
        <w:t>G.I.Z</w:t>
      </w:r>
      <w:r w:rsidRPr="00560725">
        <w:rPr>
          <w:rFonts w:ascii="Tahoma" w:hAnsi="Tahoma" w:cs="Tahoma"/>
          <w:sz w:val="28"/>
        </w:rPr>
        <w:t xml:space="preserve"> (PETRA) intervened in areas of trans-human</w:t>
      </w:r>
      <w:r>
        <w:rPr>
          <w:rFonts w:ascii="Tahoma" w:hAnsi="Tahoma" w:cs="Tahoma"/>
          <w:sz w:val="28"/>
        </w:rPr>
        <w:t xml:space="preserve"> </w:t>
      </w:r>
      <w:r w:rsidR="00DD3787" w:rsidRPr="00560725">
        <w:rPr>
          <w:rFonts w:ascii="Tahoma" w:hAnsi="Tahoma" w:cs="Tahoma"/>
          <w:sz w:val="28"/>
        </w:rPr>
        <w:t xml:space="preserve">immigration of herders and mitigation of conflict over natural resources </w:t>
      </w:r>
      <w:r>
        <w:rPr>
          <w:rFonts w:ascii="Tahoma" w:hAnsi="Tahoma" w:cs="Tahoma"/>
          <w:sz w:val="28"/>
        </w:rPr>
        <w:t xml:space="preserve">organized </w:t>
      </w:r>
      <w:r w:rsidR="00DD3787" w:rsidRPr="00560725">
        <w:rPr>
          <w:rFonts w:ascii="Tahoma" w:hAnsi="Tahoma" w:cs="Tahoma"/>
          <w:sz w:val="28"/>
        </w:rPr>
        <w:t xml:space="preserve">five (5) </w:t>
      </w:r>
      <w:r w:rsidRPr="00560725">
        <w:rPr>
          <w:rFonts w:ascii="Tahoma" w:hAnsi="Tahoma" w:cs="Tahoma"/>
          <w:sz w:val="28"/>
        </w:rPr>
        <w:t>days’</w:t>
      </w:r>
      <w:r w:rsidR="00DD3787" w:rsidRPr="00560725">
        <w:rPr>
          <w:rFonts w:ascii="Tahoma" w:hAnsi="Tahoma" w:cs="Tahoma"/>
          <w:sz w:val="28"/>
        </w:rPr>
        <w:t xml:space="preserve"> workshop in Garwa</w:t>
      </w:r>
      <w:r>
        <w:rPr>
          <w:rFonts w:ascii="Tahoma" w:hAnsi="Tahoma" w:cs="Tahoma"/>
          <w:sz w:val="28"/>
        </w:rPr>
        <w:t>,</w:t>
      </w:r>
      <w:r w:rsidR="00DD3787" w:rsidRPr="00560725">
        <w:rPr>
          <w:rFonts w:ascii="Tahoma" w:hAnsi="Tahoma" w:cs="Tahoma"/>
          <w:sz w:val="28"/>
        </w:rPr>
        <w:t xml:space="preserve"> Cameroun Republic, to get training on crisis preventive management of transboundary transhumance.</w:t>
      </w:r>
    </w:p>
    <w:p w14:paraId="7B7E587F" w14:textId="24378BEF" w:rsidR="00DD3787" w:rsidRDefault="00560725" w:rsidP="00DD3787">
      <w:pPr>
        <w:pStyle w:val="ListParagraph"/>
        <w:numPr>
          <w:ilvl w:val="0"/>
          <w:numId w:val="18"/>
        </w:numPr>
        <w:spacing w:line="360" w:lineRule="auto"/>
        <w:ind w:left="360"/>
        <w:jc w:val="both"/>
        <w:rPr>
          <w:rFonts w:ascii="Tahoma" w:hAnsi="Tahoma" w:cs="Tahoma"/>
          <w:sz w:val="28"/>
        </w:rPr>
      </w:pPr>
      <w:r>
        <w:rPr>
          <w:rFonts w:ascii="Tahoma" w:hAnsi="Tahoma" w:cs="Tahoma"/>
          <w:sz w:val="28"/>
        </w:rPr>
        <w:t>The Ministry, c</w:t>
      </w:r>
      <w:r w:rsidR="00DD3787">
        <w:rPr>
          <w:rFonts w:ascii="Tahoma" w:hAnsi="Tahoma" w:cs="Tahoma"/>
          <w:sz w:val="28"/>
        </w:rPr>
        <w:t xml:space="preserve">onducted </w:t>
      </w:r>
      <w:r w:rsidR="00754CCD">
        <w:rPr>
          <w:rFonts w:ascii="Tahoma" w:hAnsi="Tahoma" w:cs="Tahoma"/>
          <w:sz w:val="28"/>
        </w:rPr>
        <w:t>l</w:t>
      </w:r>
      <w:r w:rsidR="00DD3787">
        <w:rPr>
          <w:rFonts w:ascii="Tahoma" w:hAnsi="Tahoma" w:cs="Tahoma"/>
          <w:sz w:val="28"/>
        </w:rPr>
        <w:t xml:space="preserve">sensitization and data collection for </w:t>
      </w:r>
      <w:r w:rsidR="009D7F1B">
        <w:rPr>
          <w:rFonts w:ascii="Tahoma" w:hAnsi="Tahoma" w:cs="Tahoma"/>
          <w:sz w:val="28"/>
        </w:rPr>
        <w:t xml:space="preserve">future development of </w:t>
      </w:r>
      <w:r w:rsidR="00DD3787">
        <w:rPr>
          <w:rFonts w:ascii="Tahoma" w:hAnsi="Tahoma" w:cs="Tahoma"/>
          <w:sz w:val="28"/>
        </w:rPr>
        <w:t>the grazing reserves.</w:t>
      </w:r>
    </w:p>
    <w:p w14:paraId="020009E6" w14:textId="77777777" w:rsidR="00754CCD" w:rsidRPr="00754CCD" w:rsidRDefault="00754CCD" w:rsidP="00754CCD">
      <w:pPr>
        <w:spacing w:line="360" w:lineRule="auto"/>
        <w:ind w:left="360"/>
        <w:jc w:val="both"/>
        <w:rPr>
          <w:rFonts w:ascii="Tahoma" w:hAnsi="Tahoma" w:cs="Tahoma"/>
          <w:sz w:val="28"/>
        </w:rPr>
      </w:pPr>
    </w:p>
    <w:p w14:paraId="4558848E" w14:textId="7C985D39" w:rsidR="00754CCD" w:rsidRPr="00754CCD" w:rsidRDefault="00754CCD" w:rsidP="00754CCD">
      <w:pPr>
        <w:spacing w:line="360" w:lineRule="auto"/>
        <w:ind w:left="360"/>
        <w:jc w:val="both"/>
        <w:rPr>
          <w:rFonts w:ascii="Tahoma" w:hAnsi="Tahoma" w:cs="Tahoma"/>
          <w:sz w:val="28"/>
        </w:rPr>
      </w:pPr>
      <w:r>
        <w:rPr>
          <w:rFonts w:ascii="Tahoma" w:hAnsi="Tahoma" w:cs="Tahoma"/>
          <w:sz w:val="28"/>
        </w:rPr>
        <w:t xml:space="preserve">##### </w:t>
      </w:r>
      <w:r w:rsidR="00AD75FE">
        <w:rPr>
          <w:rFonts w:ascii="Tahoma" w:hAnsi="Tahoma" w:cs="Tahoma"/>
          <w:sz w:val="28"/>
        </w:rPr>
        <w:t>L PRES OFFICE</w:t>
      </w:r>
    </w:p>
    <w:p w14:paraId="3915E78A" w14:textId="4ACB526E" w:rsidR="00DD3787" w:rsidRPr="00AD75FE" w:rsidRDefault="009D7F1B" w:rsidP="00AD75FE">
      <w:pPr>
        <w:spacing w:line="360" w:lineRule="auto"/>
        <w:ind w:left="360"/>
        <w:jc w:val="both"/>
        <w:rPr>
          <w:rFonts w:ascii="Tahoma" w:hAnsi="Tahoma" w:cs="Tahoma"/>
          <w:sz w:val="28"/>
        </w:rPr>
      </w:pPr>
      <w:r w:rsidRPr="00AD75FE">
        <w:rPr>
          <w:rFonts w:ascii="Tahoma" w:hAnsi="Tahoma" w:cs="Tahoma"/>
          <w:sz w:val="28"/>
        </w:rPr>
        <w:t xml:space="preserve">In collaboration with L-PRES, </w:t>
      </w:r>
      <w:r w:rsidR="00DD3787" w:rsidRPr="00AD75FE">
        <w:rPr>
          <w:rFonts w:ascii="Tahoma" w:hAnsi="Tahoma" w:cs="Tahoma"/>
          <w:sz w:val="28"/>
        </w:rPr>
        <w:t>the department rehabilitated earth dams and boreholes in Sorau grazing reserve in Maiha L.G.A with picture attached.</w:t>
      </w:r>
      <w:r w:rsidR="0081206C">
        <w:rPr>
          <w:rFonts w:ascii="Tahoma" w:hAnsi="Tahoma" w:cs="Tahoma"/>
          <w:sz w:val="28"/>
        </w:rPr>
        <w:t xml:space="preserve"> Pls lift %%%%%</w:t>
      </w:r>
    </w:p>
    <w:p w14:paraId="575B818A" w14:textId="0D6511D0" w:rsidR="00DD3787" w:rsidRPr="00AD75FE" w:rsidRDefault="009D7F1B" w:rsidP="009D7F1B">
      <w:pPr>
        <w:pStyle w:val="ListParagraph"/>
        <w:numPr>
          <w:ilvl w:val="0"/>
          <w:numId w:val="18"/>
        </w:numPr>
        <w:spacing w:line="360" w:lineRule="auto"/>
        <w:jc w:val="both"/>
        <w:rPr>
          <w:rFonts w:ascii="Times New Roman" w:hAnsi="Times New Roman" w:cs="Times New Roman"/>
          <w:sz w:val="28"/>
          <w:szCs w:val="28"/>
        </w:rPr>
      </w:pPr>
      <w:r w:rsidRPr="009D7F1B">
        <w:rPr>
          <w:rFonts w:ascii="Tahoma" w:hAnsi="Tahoma" w:cs="Tahoma"/>
          <w:sz w:val="28"/>
        </w:rPr>
        <w:t>Also,</w:t>
      </w:r>
      <w:r w:rsidR="00DD3787" w:rsidRPr="009D7F1B">
        <w:rPr>
          <w:rFonts w:ascii="Tahoma" w:hAnsi="Tahoma" w:cs="Tahoma"/>
          <w:sz w:val="28"/>
        </w:rPr>
        <w:t xml:space="preserve"> has excavated earth dams in Jibro grazing reserves Girei L.G.A. </w:t>
      </w:r>
    </w:p>
    <w:p w14:paraId="79692091" w14:textId="77777777" w:rsidR="00AD75FE" w:rsidRPr="009D7F1B" w:rsidRDefault="00AD75FE" w:rsidP="009D7F1B">
      <w:pPr>
        <w:pStyle w:val="ListParagraph"/>
        <w:numPr>
          <w:ilvl w:val="0"/>
          <w:numId w:val="18"/>
        </w:numPr>
        <w:spacing w:line="360" w:lineRule="auto"/>
        <w:jc w:val="both"/>
        <w:rPr>
          <w:rFonts w:ascii="Times New Roman" w:hAnsi="Times New Roman" w:cs="Times New Roman"/>
          <w:sz w:val="28"/>
          <w:szCs w:val="28"/>
        </w:rPr>
      </w:pPr>
    </w:p>
    <w:sectPr w:rsidR="00AD75FE" w:rsidRPr="009D7F1B">
      <w:footerReference w:type="default" r:id="rId98"/>
      <w:pgSz w:w="12240" w:h="15840"/>
      <w:pgMar w:top="1440" w:right="1440" w:bottom="81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49BFF" w14:textId="77777777" w:rsidR="00702CA0" w:rsidRDefault="00702CA0">
      <w:pPr>
        <w:spacing w:after="0" w:line="240" w:lineRule="auto"/>
      </w:pPr>
      <w:r>
        <w:separator/>
      </w:r>
    </w:p>
  </w:endnote>
  <w:endnote w:type="continuationSeparator" w:id="0">
    <w:p w14:paraId="2C4D5993" w14:textId="77777777" w:rsidR="00702CA0" w:rsidRDefault="00702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2B30D" w14:textId="77777777" w:rsidR="0048691F" w:rsidRDefault="0048691F">
    <w:pPr>
      <w:pStyle w:val="Footer"/>
      <w:jc w:val="center"/>
    </w:pPr>
    <w:r>
      <w:fldChar w:fldCharType="begin"/>
    </w:r>
    <w:r>
      <w:instrText xml:space="preserve"> PAGE   \* MERGEFORMAT </w:instrText>
    </w:r>
    <w:r>
      <w:fldChar w:fldCharType="separate"/>
    </w:r>
    <w:r w:rsidR="00E46311">
      <w:rPr>
        <w:noProof/>
      </w:rPr>
      <w:t>20</w:t>
    </w:r>
    <w:r>
      <w:rPr>
        <w:noProof/>
      </w:rPr>
      <w:fldChar w:fldCharType="end"/>
    </w:r>
  </w:p>
  <w:p w14:paraId="4A6BCE51" w14:textId="77777777" w:rsidR="0048691F" w:rsidRDefault="004869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77AF4" w14:textId="77777777" w:rsidR="00702CA0" w:rsidRDefault="00702CA0">
      <w:pPr>
        <w:spacing w:after="0" w:line="240" w:lineRule="auto"/>
      </w:pPr>
      <w:r>
        <w:separator/>
      </w:r>
    </w:p>
  </w:footnote>
  <w:footnote w:type="continuationSeparator" w:id="0">
    <w:p w14:paraId="73A9503B" w14:textId="77777777" w:rsidR="00702CA0" w:rsidRDefault="00702C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4532FC66"/>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nsid w:val="00000002"/>
    <w:multiLevelType w:val="hybridMultilevel"/>
    <w:tmpl w:val="F7DEC062"/>
    <w:lvl w:ilvl="0" w:tplc="EEAAA71C">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89CCB85C"/>
    <w:lvl w:ilvl="0" w:tplc="0409001B">
      <w:start w:val="1"/>
      <w:numFmt w:val="lowerRoman"/>
      <w:lvlText w:val="%1."/>
      <w:lvlJc w:val="right"/>
      <w:pPr>
        <w:ind w:left="1770" w:hanging="360"/>
      </w:p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3">
    <w:nsid w:val="00000004"/>
    <w:multiLevelType w:val="hybridMultilevel"/>
    <w:tmpl w:val="3F786BE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0000005"/>
    <w:multiLevelType w:val="hybridMultilevel"/>
    <w:tmpl w:val="D85CD14A"/>
    <w:lvl w:ilvl="0" w:tplc="0026EFF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06"/>
    <w:multiLevelType w:val="hybridMultilevel"/>
    <w:tmpl w:val="1FEE311C"/>
    <w:lvl w:ilvl="0" w:tplc="0409001B">
      <w:start w:val="1"/>
      <w:numFmt w:val="lowerRoman"/>
      <w:lvlText w:val="%1."/>
      <w:lvlJc w:val="right"/>
      <w:pPr>
        <w:ind w:left="1965" w:hanging="360"/>
      </w:p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6">
    <w:nsid w:val="02FA72BA"/>
    <w:multiLevelType w:val="hybridMultilevel"/>
    <w:tmpl w:val="D8D03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2E66C0"/>
    <w:multiLevelType w:val="hybridMultilevel"/>
    <w:tmpl w:val="BFAA6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8347C0"/>
    <w:multiLevelType w:val="hybridMultilevel"/>
    <w:tmpl w:val="F070A298"/>
    <w:lvl w:ilvl="0" w:tplc="E2127A0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9E74A6"/>
    <w:multiLevelType w:val="hybridMultilevel"/>
    <w:tmpl w:val="BBFAD684"/>
    <w:lvl w:ilvl="0" w:tplc="FFFFFFFF">
      <w:start w:val="1"/>
      <w:numFmt w:val="decimal"/>
      <w:lvlText w:val="%1."/>
      <w:lvlJc w:val="left"/>
      <w:pPr>
        <w:ind w:left="720" w:hanging="360"/>
      </w:pPr>
      <w:rPr>
        <w:rFonts w:hint="default"/>
      </w:rPr>
    </w:lvl>
    <w:lvl w:ilvl="1" w:tplc="25547970">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42049C4"/>
    <w:multiLevelType w:val="hybridMultilevel"/>
    <w:tmpl w:val="6A189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7D6701"/>
    <w:multiLevelType w:val="hybridMultilevel"/>
    <w:tmpl w:val="5E5C5AD4"/>
    <w:lvl w:ilvl="0" w:tplc="4F90BCCC">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A41A5B"/>
    <w:multiLevelType w:val="hybridMultilevel"/>
    <w:tmpl w:val="F536B28E"/>
    <w:lvl w:ilvl="0" w:tplc="FB56DBA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EB6B51"/>
    <w:multiLevelType w:val="hybridMultilevel"/>
    <w:tmpl w:val="3F061472"/>
    <w:lvl w:ilvl="0" w:tplc="C7C0CD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C93736"/>
    <w:multiLevelType w:val="hybridMultilevel"/>
    <w:tmpl w:val="00D67D7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92048B"/>
    <w:multiLevelType w:val="hybridMultilevel"/>
    <w:tmpl w:val="4DB69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5C5476"/>
    <w:multiLevelType w:val="hybridMultilevel"/>
    <w:tmpl w:val="C098FA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1A5AEE"/>
    <w:multiLevelType w:val="hybridMultilevel"/>
    <w:tmpl w:val="B92441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570754"/>
    <w:multiLevelType w:val="hybridMultilevel"/>
    <w:tmpl w:val="7E3E86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F26C97"/>
    <w:multiLevelType w:val="hybridMultilevel"/>
    <w:tmpl w:val="5606B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8E4438"/>
    <w:multiLevelType w:val="hybridMultilevel"/>
    <w:tmpl w:val="138407CA"/>
    <w:lvl w:ilvl="0" w:tplc="A64644FE">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083875"/>
    <w:multiLevelType w:val="hybridMultilevel"/>
    <w:tmpl w:val="6FB6F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1A5DAB"/>
    <w:multiLevelType w:val="hybridMultilevel"/>
    <w:tmpl w:val="FCCCE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13"/>
  </w:num>
  <w:num w:numId="8">
    <w:abstractNumId w:val="19"/>
  </w:num>
  <w:num w:numId="9">
    <w:abstractNumId w:val="12"/>
  </w:num>
  <w:num w:numId="10">
    <w:abstractNumId w:val="10"/>
  </w:num>
  <w:num w:numId="11">
    <w:abstractNumId w:val="6"/>
  </w:num>
  <w:num w:numId="12">
    <w:abstractNumId w:val="21"/>
  </w:num>
  <w:num w:numId="13">
    <w:abstractNumId w:val="18"/>
  </w:num>
  <w:num w:numId="14">
    <w:abstractNumId w:val="15"/>
  </w:num>
  <w:num w:numId="15">
    <w:abstractNumId w:val="16"/>
  </w:num>
  <w:num w:numId="16">
    <w:abstractNumId w:val="8"/>
  </w:num>
  <w:num w:numId="17">
    <w:abstractNumId w:val="11"/>
  </w:num>
  <w:num w:numId="18">
    <w:abstractNumId w:val="22"/>
  </w:num>
  <w:num w:numId="19">
    <w:abstractNumId w:val="7"/>
  </w:num>
  <w:num w:numId="20">
    <w:abstractNumId w:val="20"/>
  </w:num>
  <w:num w:numId="21">
    <w:abstractNumId w:val="9"/>
  </w:num>
  <w:num w:numId="22">
    <w:abstractNumId w:val="17"/>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E06"/>
    <w:rsid w:val="00063987"/>
    <w:rsid w:val="000E5252"/>
    <w:rsid w:val="00117096"/>
    <w:rsid w:val="001331B4"/>
    <w:rsid w:val="00142D9A"/>
    <w:rsid w:val="001601E7"/>
    <w:rsid w:val="00174BCE"/>
    <w:rsid w:val="0018163E"/>
    <w:rsid w:val="001966F9"/>
    <w:rsid w:val="00196CE8"/>
    <w:rsid w:val="001E5D46"/>
    <w:rsid w:val="00221F16"/>
    <w:rsid w:val="00244275"/>
    <w:rsid w:val="00247F47"/>
    <w:rsid w:val="00306BF4"/>
    <w:rsid w:val="00307FD0"/>
    <w:rsid w:val="00332343"/>
    <w:rsid w:val="003361BA"/>
    <w:rsid w:val="003515D7"/>
    <w:rsid w:val="003721A4"/>
    <w:rsid w:val="003A0A36"/>
    <w:rsid w:val="003B3163"/>
    <w:rsid w:val="00402FBE"/>
    <w:rsid w:val="00436CE1"/>
    <w:rsid w:val="00462D72"/>
    <w:rsid w:val="004646D2"/>
    <w:rsid w:val="004679A7"/>
    <w:rsid w:val="004744E5"/>
    <w:rsid w:val="0048691F"/>
    <w:rsid w:val="0049198F"/>
    <w:rsid w:val="004C60E9"/>
    <w:rsid w:val="004E17F9"/>
    <w:rsid w:val="004F59A5"/>
    <w:rsid w:val="005318A7"/>
    <w:rsid w:val="00560725"/>
    <w:rsid w:val="00580EC7"/>
    <w:rsid w:val="005818A0"/>
    <w:rsid w:val="005D2CBB"/>
    <w:rsid w:val="005E4A5F"/>
    <w:rsid w:val="00650DE5"/>
    <w:rsid w:val="00652B6C"/>
    <w:rsid w:val="00681B27"/>
    <w:rsid w:val="00693230"/>
    <w:rsid w:val="006D1B3F"/>
    <w:rsid w:val="006F3219"/>
    <w:rsid w:val="00702CA0"/>
    <w:rsid w:val="00704B79"/>
    <w:rsid w:val="0074010D"/>
    <w:rsid w:val="00743D29"/>
    <w:rsid w:val="00754CCD"/>
    <w:rsid w:val="007633D5"/>
    <w:rsid w:val="00777789"/>
    <w:rsid w:val="007B79B0"/>
    <w:rsid w:val="007C6D91"/>
    <w:rsid w:val="007E5BBF"/>
    <w:rsid w:val="007F1555"/>
    <w:rsid w:val="007F1E98"/>
    <w:rsid w:val="007F1FE9"/>
    <w:rsid w:val="0081206C"/>
    <w:rsid w:val="00883694"/>
    <w:rsid w:val="00886E8E"/>
    <w:rsid w:val="00895980"/>
    <w:rsid w:val="00935C99"/>
    <w:rsid w:val="00942C51"/>
    <w:rsid w:val="00973291"/>
    <w:rsid w:val="009A0A27"/>
    <w:rsid w:val="009C6EE5"/>
    <w:rsid w:val="009D7F1B"/>
    <w:rsid w:val="00A17543"/>
    <w:rsid w:val="00A33176"/>
    <w:rsid w:val="00A4108B"/>
    <w:rsid w:val="00A82CFB"/>
    <w:rsid w:val="00A96049"/>
    <w:rsid w:val="00AD44CC"/>
    <w:rsid w:val="00AD75FE"/>
    <w:rsid w:val="00AF7197"/>
    <w:rsid w:val="00B26D7E"/>
    <w:rsid w:val="00B351EE"/>
    <w:rsid w:val="00B47BBD"/>
    <w:rsid w:val="00BA2916"/>
    <w:rsid w:val="00BA304E"/>
    <w:rsid w:val="00BD07C8"/>
    <w:rsid w:val="00BD09ED"/>
    <w:rsid w:val="00BE2E06"/>
    <w:rsid w:val="00BE7B64"/>
    <w:rsid w:val="00C85931"/>
    <w:rsid w:val="00CA0CD3"/>
    <w:rsid w:val="00CC6165"/>
    <w:rsid w:val="00D43FB3"/>
    <w:rsid w:val="00D723BD"/>
    <w:rsid w:val="00D85977"/>
    <w:rsid w:val="00DB71F2"/>
    <w:rsid w:val="00DD1AA0"/>
    <w:rsid w:val="00DD3787"/>
    <w:rsid w:val="00DD40B2"/>
    <w:rsid w:val="00DE40E1"/>
    <w:rsid w:val="00E153BF"/>
    <w:rsid w:val="00E22BDA"/>
    <w:rsid w:val="00E22CD4"/>
    <w:rsid w:val="00E46311"/>
    <w:rsid w:val="00E641FD"/>
    <w:rsid w:val="00E7152F"/>
    <w:rsid w:val="00E82D44"/>
    <w:rsid w:val="00E90475"/>
    <w:rsid w:val="00E90AB3"/>
    <w:rsid w:val="00E96F48"/>
    <w:rsid w:val="00ED161D"/>
    <w:rsid w:val="00ED1AD7"/>
    <w:rsid w:val="00EE78D6"/>
    <w:rsid w:val="00F0760C"/>
    <w:rsid w:val="00F37393"/>
    <w:rsid w:val="00F727DA"/>
    <w:rsid w:val="00F82165"/>
    <w:rsid w:val="00F94359"/>
    <w:rsid w:val="00FD618E"/>
    <w:rsid w:val="00FE66EA"/>
    <w:rsid w:val="00FF3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0136F"/>
  <w15:docId w15:val="{EB055F82-E8BB-4874-B818-C7E09303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qFormat/>
    <w:rsid w:val="001601E7"/>
    <w:pPr>
      <w:keepNext/>
      <w:spacing w:before="240" w:after="60" w:line="240" w:lineRule="auto"/>
      <w:outlineLvl w:val="1"/>
    </w:pPr>
    <w:rPr>
      <w:rFonts w:ascii="Arial" w:eastAsia="MS Mincho" w:hAnsi="Arial" w:cs="Arial"/>
      <w:b/>
      <w:bCs/>
      <w:i/>
      <w:iCs/>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rsid w:val="001601E7"/>
    <w:pPr>
      <w:spacing w:after="0"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601E7"/>
    <w:rPr>
      <w:rFonts w:ascii="Arial" w:eastAsia="MS Mincho" w:hAnsi="Arial" w:cs="Arial"/>
      <w:b/>
      <w:bCs/>
      <w:i/>
      <w:iCs/>
      <w:sz w:val="28"/>
      <w:szCs w:val="28"/>
      <w:lang w:eastAsia="ja-JP"/>
    </w:rPr>
  </w:style>
  <w:style w:type="paragraph" w:styleId="NormalWeb">
    <w:name w:val="Normal (Web)"/>
    <w:basedOn w:val="Normal"/>
    <w:uiPriority w:val="99"/>
    <w:unhideWhenUsed/>
    <w:rsid w:val="007B79B0"/>
    <w:pPr>
      <w:spacing w:before="100" w:beforeAutospacing="1" w:after="100" w:afterAutospacing="1" w:line="240" w:lineRule="auto"/>
    </w:pPr>
    <w:rPr>
      <w:rFonts w:ascii="Times New Roman" w:eastAsia="Times New Roman" w:hAnsi="Times New Roman" w:cs="Times New Roman"/>
      <w:sz w:val="24"/>
      <w:szCs w:val="24"/>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image" Target="media/image62.png"/><Relationship Id="rId76" Type="http://schemas.openxmlformats.org/officeDocument/2006/relationships/image" Target="media/image70.jpeg"/><Relationship Id="rId84" Type="http://schemas.openxmlformats.org/officeDocument/2006/relationships/image" Target="media/image78.emf"/><Relationship Id="rId89" Type="http://schemas.openxmlformats.org/officeDocument/2006/relationships/oleObject" Target="embeddings/oleObject3.bin"/><Relationship Id="rId97" Type="http://schemas.openxmlformats.org/officeDocument/2006/relationships/image" Target="media/image810.jpeg"/><Relationship Id="rId7" Type="http://schemas.openxmlformats.org/officeDocument/2006/relationships/image" Target="media/image1.jpeg"/><Relationship Id="rId71" Type="http://schemas.openxmlformats.org/officeDocument/2006/relationships/image" Target="media/image65.jpeg"/><Relationship Id="rId92" Type="http://schemas.openxmlformats.org/officeDocument/2006/relationships/image" Target="media/image80.emf"/><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png"/><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image" Target="media/image68.png"/><Relationship Id="rId79" Type="http://schemas.openxmlformats.org/officeDocument/2006/relationships/image" Target="media/image73.jpeg"/><Relationship Id="rId87" Type="http://schemas.openxmlformats.org/officeDocument/2006/relationships/oleObject" Target="embeddings/oleObject2.bin"/><Relationship Id="rId5" Type="http://schemas.openxmlformats.org/officeDocument/2006/relationships/footnotes" Target="footnotes.xml"/><Relationship Id="rId61" Type="http://schemas.openxmlformats.org/officeDocument/2006/relationships/image" Target="media/image55.jpeg"/><Relationship Id="rId82" Type="http://schemas.openxmlformats.org/officeDocument/2006/relationships/image" Target="media/image76.jpeg"/><Relationship Id="rId90" Type="http://schemas.openxmlformats.org/officeDocument/2006/relationships/image" Target="media/image790.emf"/><Relationship Id="rId95" Type="http://schemas.openxmlformats.org/officeDocument/2006/relationships/image" Target="media/image800.emf"/><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png"/><Relationship Id="rId77" Type="http://schemas.openxmlformats.org/officeDocument/2006/relationships/image" Target="media/image71.jpeg"/><Relationship Id="rId100"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image" Target="media/image74.jpeg"/><Relationship Id="rId85" Type="http://schemas.openxmlformats.org/officeDocument/2006/relationships/oleObject" Target="embeddings/oleObject1.bin"/><Relationship Id="rId93" Type="http://schemas.openxmlformats.org/officeDocument/2006/relationships/oleObject" Target="embeddings/oleObject5.bin"/><Relationship Id="rId9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image" Target="media/image77.jpeg"/><Relationship Id="rId88" Type="http://schemas.openxmlformats.org/officeDocument/2006/relationships/image" Target="media/image79.emf"/><Relationship Id="rId91" Type="http://schemas.openxmlformats.org/officeDocument/2006/relationships/oleObject" Target="embeddings/oleObject4.bin"/><Relationship Id="rId96"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image" Target="media/image75.jpeg"/><Relationship Id="rId86" Type="http://schemas.openxmlformats.org/officeDocument/2006/relationships/image" Target="media/image780.emf"/><Relationship Id="rId94" Type="http://schemas.openxmlformats.org/officeDocument/2006/relationships/image" Target="media/image81.jpeg"/><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3628</Words>
  <Characters>20685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dc:creator>
  <cp:lastModifiedBy>Microsoft account</cp:lastModifiedBy>
  <cp:revision>2</cp:revision>
  <dcterms:created xsi:type="dcterms:W3CDTF">2026-02-09T13:47:00Z</dcterms:created>
  <dcterms:modified xsi:type="dcterms:W3CDTF">2026-02-09T13:47:00Z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d178395472c7437899dc15e43499ce5e</vt:lpwstr>
  </property>
</Properties>
</file>